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50479" w14:textId="51763701" w:rsidR="00F5367C" w:rsidRPr="002D67B0" w:rsidRDefault="00631F6E" w:rsidP="003C2285">
      <w:pPr>
        <w:jc w:val="center"/>
        <w:rPr>
          <w:rFonts w:ascii="Times New Roman" w:hAnsi="Times New Roman" w:cs="Times New Roman"/>
          <w:b/>
          <w:bCs/>
        </w:rPr>
      </w:pPr>
      <w:r w:rsidRPr="002D67B0">
        <w:rPr>
          <w:rFonts w:ascii="Times New Roman" w:hAnsi="Times New Roman" w:cs="Times New Roman"/>
          <w:b/>
          <w:bCs/>
        </w:rPr>
        <w:t>PENINGKATAN KETERAMPILAN MENENDANG BOLA DALAM PERMAINAN SEPAKBOLA MELALUI PENDEKATAN TEKNIK DAN DRILLS PADA MAHASISWA FIKK UNM</w:t>
      </w:r>
    </w:p>
    <w:p w14:paraId="7F744A54" w14:textId="5B25C21F" w:rsidR="0032161C" w:rsidRPr="00E84DD1" w:rsidRDefault="0032161C" w:rsidP="00631F6E">
      <w:pPr>
        <w:rPr>
          <w:rFonts w:ascii="Times New Roman" w:hAnsi="Times New Roman" w:cs="Times New Roman"/>
        </w:rPr>
      </w:pPr>
    </w:p>
    <w:p w14:paraId="2715E132" w14:textId="11A60FA4" w:rsidR="003C2285" w:rsidRDefault="00F5367C" w:rsidP="003C2285">
      <w:pPr>
        <w:jc w:val="center"/>
        <w:rPr>
          <w:rFonts w:ascii="Times New Roman" w:hAnsi="Times New Roman" w:cs="Times New Roman"/>
          <w:b/>
        </w:rPr>
      </w:pPr>
      <w:r w:rsidRPr="00E84DD1">
        <w:rPr>
          <w:rFonts w:ascii="Times New Roman" w:hAnsi="Times New Roman" w:cs="Times New Roman"/>
          <w:b/>
        </w:rPr>
        <w:t>M. Adam Mappaompo</w:t>
      </w:r>
      <w:r w:rsidR="0032161C" w:rsidRPr="00E84DD1">
        <w:rPr>
          <w:rFonts w:ascii="Times New Roman" w:hAnsi="Times New Roman" w:cs="Times New Roman"/>
          <w:b/>
          <w:vertAlign w:val="superscript"/>
        </w:rPr>
        <w:t>1</w:t>
      </w:r>
      <w:r w:rsidR="008329F7">
        <w:rPr>
          <w:rFonts w:ascii="Times New Roman" w:hAnsi="Times New Roman" w:cs="Times New Roman"/>
          <w:b/>
          <w:vertAlign w:val="superscript"/>
        </w:rPr>
        <w:t>*</w:t>
      </w:r>
      <w:r w:rsidR="008329F7">
        <w:rPr>
          <w:rFonts w:ascii="Times New Roman" w:hAnsi="Times New Roman" w:cs="Times New Roman"/>
          <w:b/>
        </w:rPr>
        <w:t>,</w:t>
      </w:r>
      <w:r w:rsidR="0032161C" w:rsidRPr="00E84DD1">
        <w:rPr>
          <w:rFonts w:ascii="Times New Roman" w:hAnsi="Times New Roman" w:cs="Times New Roman"/>
          <w:b/>
        </w:rPr>
        <w:t xml:space="preserve"> M.</w:t>
      </w:r>
      <w:r w:rsidR="008329F7">
        <w:rPr>
          <w:rFonts w:ascii="Times New Roman" w:hAnsi="Times New Roman" w:cs="Times New Roman"/>
          <w:b/>
        </w:rPr>
        <w:t xml:space="preserve"> </w:t>
      </w:r>
      <w:r w:rsidR="0032161C" w:rsidRPr="00E84DD1">
        <w:rPr>
          <w:rFonts w:ascii="Times New Roman" w:hAnsi="Times New Roman" w:cs="Times New Roman"/>
          <w:b/>
        </w:rPr>
        <w:t>Said Zainudddin</w:t>
      </w:r>
      <w:r w:rsidR="0032161C" w:rsidRPr="00E84DD1">
        <w:rPr>
          <w:rFonts w:ascii="Times New Roman" w:hAnsi="Times New Roman" w:cs="Times New Roman"/>
          <w:b/>
          <w:vertAlign w:val="superscript"/>
        </w:rPr>
        <w:t>2</w:t>
      </w:r>
      <w:r w:rsidR="0032161C" w:rsidRPr="00E84DD1">
        <w:rPr>
          <w:rFonts w:ascii="Times New Roman" w:hAnsi="Times New Roman" w:cs="Times New Roman"/>
          <w:b/>
        </w:rPr>
        <w:t xml:space="preserve"> ,</w:t>
      </w:r>
      <w:r w:rsidRPr="00F5367C">
        <w:rPr>
          <w:rFonts w:ascii="Times New Roman" w:hAnsi="Times New Roman" w:cs="Times New Roman"/>
          <w:b/>
        </w:rPr>
        <w:t xml:space="preserve"> </w:t>
      </w:r>
      <w:r w:rsidR="008329F7" w:rsidRPr="00E84DD1">
        <w:rPr>
          <w:rFonts w:ascii="Times New Roman" w:hAnsi="Times New Roman" w:cs="Times New Roman"/>
          <w:b/>
        </w:rPr>
        <w:t>Iskandar</w:t>
      </w:r>
      <w:r w:rsidRPr="00E84DD1">
        <w:rPr>
          <w:rFonts w:ascii="Times New Roman" w:hAnsi="Times New Roman" w:cs="Times New Roman"/>
          <w:b/>
          <w:vertAlign w:val="superscript"/>
        </w:rPr>
        <w:t xml:space="preserve"> </w:t>
      </w:r>
      <w:r w:rsidR="0032161C" w:rsidRPr="00E84DD1">
        <w:rPr>
          <w:rFonts w:ascii="Times New Roman" w:hAnsi="Times New Roman" w:cs="Times New Roman"/>
          <w:b/>
          <w:vertAlign w:val="superscript"/>
        </w:rPr>
        <w:t>3</w:t>
      </w:r>
      <w:r w:rsidR="008329F7">
        <w:rPr>
          <w:rFonts w:ascii="Times New Roman" w:hAnsi="Times New Roman" w:cs="Times New Roman"/>
          <w:b/>
        </w:rPr>
        <w:t>,</w:t>
      </w:r>
      <w:r w:rsidR="0032161C" w:rsidRPr="00E84DD1">
        <w:rPr>
          <w:rFonts w:ascii="Times New Roman" w:hAnsi="Times New Roman" w:cs="Times New Roman"/>
          <w:b/>
        </w:rPr>
        <w:t xml:space="preserve"> Ians Aprilo</w:t>
      </w:r>
      <w:r w:rsidR="0032161C" w:rsidRPr="00E84DD1">
        <w:rPr>
          <w:rFonts w:ascii="Times New Roman" w:hAnsi="Times New Roman" w:cs="Times New Roman"/>
          <w:b/>
          <w:vertAlign w:val="superscript"/>
        </w:rPr>
        <w:t xml:space="preserve"> 4</w:t>
      </w:r>
      <w:r w:rsidR="0032161C" w:rsidRPr="00E84DD1">
        <w:rPr>
          <w:rFonts w:ascii="Times New Roman" w:hAnsi="Times New Roman" w:cs="Times New Roman"/>
          <w:b/>
        </w:rPr>
        <w:t xml:space="preserve"> </w:t>
      </w:r>
    </w:p>
    <w:p w14:paraId="2B5479EB" w14:textId="6E073F57" w:rsidR="0032161C" w:rsidRPr="00E84DD1" w:rsidRDefault="0032161C" w:rsidP="003C2285">
      <w:pPr>
        <w:jc w:val="center"/>
        <w:rPr>
          <w:rFonts w:ascii="Times New Roman" w:hAnsi="Times New Roman" w:cs="Times New Roman"/>
          <w:position w:val="8"/>
          <w:vertAlign w:val="superscript"/>
        </w:rPr>
      </w:pPr>
      <w:r w:rsidRPr="00E84DD1">
        <w:rPr>
          <w:rFonts w:ascii="Times New Roman" w:hAnsi="Times New Roman" w:cs="Times New Roman"/>
          <w:b/>
        </w:rPr>
        <w:t>Poppy Elisano Arfanda</w:t>
      </w:r>
      <w:r w:rsidRPr="00E84DD1">
        <w:rPr>
          <w:rFonts w:ascii="Times New Roman" w:hAnsi="Times New Roman" w:cs="Times New Roman"/>
          <w:b/>
          <w:vertAlign w:val="superscript"/>
        </w:rPr>
        <w:t>5</w:t>
      </w:r>
    </w:p>
    <w:p w14:paraId="62D5FA85" w14:textId="4D9924A3" w:rsidR="0032161C" w:rsidRPr="00E84DD1" w:rsidRDefault="0032161C" w:rsidP="003C2285">
      <w:pPr>
        <w:spacing w:before="8"/>
        <w:ind w:left="144" w:right="1414"/>
        <w:jc w:val="center"/>
        <w:rPr>
          <w:rFonts w:ascii="Times New Roman" w:hAnsi="Times New Roman" w:cs="Times New Roman"/>
        </w:rPr>
      </w:pPr>
      <w:r w:rsidRPr="00E84DD1">
        <w:rPr>
          <w:rFonts w:ascii="Times New Roman" w:hAnsi="Times New Roman" w:cs="Times New Roman"/>
          <w:vertAlign w:val="superscript"/>
        </w:rPr>
        <w:t>1</w:t>
      </w:r>
      <w:r w:rsidR="008329F7">
        <w:rPr>
          <w:rFonts w:ascii="Times New Roman" w:hAnsi="Times New Roman" w:cs="Times New Roman"/>
          <w:vertAlign w:val="superscript"/>
        </w:rPr>
        <w:t>2345</w:t>
      </w:r>
      <w:r w:rsidRPr="00E84DD1">
        <w:rPr>
          <w:rFonts w:ascii="Times New Roman" w:hAnsi="Times New Roman" w:cs="Times New Roman"/>
        </w:rPr>
        <w:t xml:space="preserve"> Fakultas</w:t>
      </w:r>
      <w:r w:rsidRPr="00E84DD1">
        <w:rPr>
          <w:rFonts w:ascii="Times New Roman" w:hAnsi="Times New Roman" w:cs="Times New Roman"/>
          <w:spacing w:val="-3"/>
        </w:rPr>
        <w:t xml:space="preserve"> </w:t>
      </w:r>
      <w:r w:rsidRPr="00E84DD1">
        <w:rPr>
          <w:rFonts w:ascii="Times New Roman" w:hAnsi="Times New Roman" w:cs="Times New Roman"/>
        </w:rPr>
        <w:t>Ilmu</w:t>
      </w:r>
      <w:r w:rsidRPr="00E84DD1">
        <w:rPr>
          <w:rFonts w:ascii="Times New Roman" w:hAnsi="Times New Roman" w:cs="Times New Roman"/>
          <w:spacing w:val="-1"/>
        </w:rPr>
        <w:t xml:space="preserve"> </w:t>
      </w:r>
      <w:r w:rsidRPr="00E84DD1">
        <w:rPr>
          <w:rFonts w:ascii="Times New Roman" w:hAnsi="Times New Roman" w:cs="Times New Roman"/>
        </w:rPr>
        <w:t>Keolahragaan,</w:t>
      </w:r>
      <w:r w:rsidRPr="00E84DD1">
        <w:rPr>
          <w:rFonts w:ascii="Times New Roman" w:hAnsi="Times New Roman" w:cs="Times New Roman"/>
          <w:spacing w:val="-4"/>
        </w:rPr>
        <w:t xml:space="preserve"> </w:t>
      </w:r>
      <w:r w:rsidRPr="00E84DD1">
        <w:rPr>
          <w:rFonts w:ascii="Times New Roman" w:hAnsi="Times New Roman" w:cs="Times New Roman"/>
        </w:rPr>
        <w:t>Universitas</w:t>
      </w:r>
      <w:r w:rsidRPr="00E84DD1">
        <w:rPr>
          <w:rFonts w:ascii="Times New Roman" w:hAnsi="Times New Roman" w:cs="Times New Roman"/>
          <w:spacing w:val="-2"/>
        </w:rPr>
        <w:t xml:space="preserve"> </w:t>
      </w:r>
      <w:r w:rsidRPr="00E84DD1">
        <w:rPr>
          <w:rFonts w:ascii="Times New Roman" w:hAnsi="Times New Roman" w:cs="Times New Roman"/>
        </w:rPr>
        <w:t>Negeri</w:t>
      </w:r>
      <w:r w:rsidRPr="00E84DD1">
        <w:rPr>
          <w:rFonts w:ascii="Times New Roman" w:hAnsi="Times New Roman" w:cs="Times New Roman"/>
          <w:spacing w:val="-3"/>
        </w:rPr>
        <w:t xml:space="preserve"> </w:t>
      </w:r>
      <w:r w:rsidRPr="00E84DD1">
        <w:rPr>
          <w:rFonts w:ascii="Times New Roman" w:hAnsi="Times New Roman" w:cs="Times New Roman"/>
        </w:rPr>
        <w:t>Makassar,</w:t>
      </w:r>
      <w:r w:rsidRPr="00E84DD1">
        <w:rPr>
          <w:rFonts w:ascii="Times New Roman" w:hAnsi="Times New Roman" w:cs="Times New Roman"/>
          <w:spacing w:val="-2"/>
        </w:rPr>
        <w:t xml:space="preserve"> </w:t>
      </w:r>
      <w:r w:rsidRPr="00E84DD1">
        <w:rPr>
          <w:rFonts w:ascii="Times New Roman" w:hAnsi="Times New Roman" w:cs="Times New Roman"/>
        </w:rPr>
        <w:t>Indonesia</w:t>
      </w:r>
    </w:p>
    <w:p w14:paraId="5A729797" w14:textId="77777777" w:rsidR="0032161C" w:rsidRPr="00631F6E" w:rsidRDefault="0032161C" w:rsidP="003C2285">
      <w:pPr>
        <w:ind w:right="71"/>
        <w:jc w:val="center"/>
        <w:rPr>
          <w:rFonts w:ascii="Times New Roman" w:hAnsi="Times New Roman" w:cs="Times New Roman"/>
          <w:color w:val="auto"/>
          <w:lang w:val="de-DE"/>
        </w:rPr>
      </w:pPr>
      <w:r w:rsidRPr="00631F6E">
        <w:rPr>
          <w:rFonts w:ascii="Times New Roman" w:hAnsi="Times New Roman" w:cs="Times New Roman"/>
          <w:color w:val="auto"/>
          <w:lang w:val="de-DE"/>
        </w:rPr>
        <w:t>*</w:t>
      </w:r>
      <w:hyperlink r:id="rId9" w:history="1">
        <w:r w:rsidRPr="00631F6E">
          <w:rPr>
            <w:rStyle w:val="Hyperlink"/>
            <w:rFonts w:ascii="Times New Roman" w:eastAsia="MinionPro-Regular" w:hAnsi="Times New Roman" w:cs="Times New Roman"/>
            <w:color w:val="auto"/>
            <w:u w:val="none"/>
            <w:lang w:val="de-DE"/>
          </w:rPr>
          <w:t>m.adam.mappaompo@unm.ac.id</w:t>
        </w:r>
      </w:hyperlink>
    </w:p>
    <w:tbl>
      <w:tblPr>
        <w:tblStyle w:val="a3"/>
        <w:tblW w:w="8970" w:type="dxa"/>
        <w:tblBorders>
          <w:top w:val="nil"/>
          <w:left w:val="nil"/>
          <w:bottom w:val="nil"/>
          <w:right w:val="nil"/>
          <w:insideH w:val="nil"/>
          <w:insideV w:val="nil"/>
        </w:tblBorders>
        <w:tblLayout w:type="fixed"/>
        <w:tblLook w:val="0400" w:firstRow="0" w:lastRow="0" w:firstColumn="0" w:lastColumn="0" w:noHBand="0" w:noVBand="1"/>
      </w:tblPr>
      <w:tblGrid>
        <w:gridCol w:w="3150"/>
        <w:gridCol w:w="450"/>
        <w:gridCol w:w="5370"/>
      </w:tblGrid>
      <w:tr w:rsidR="00487241" w:rsidRPr="00E84DD1" w14:paraId="6C6B8BC3" w14:textId="77777777">
        <w:tc>
          <w:tcPr>
            <w:tcW w:w="3150" w:type="dxa"/>
            <w:tcBorders>
              <w:top w:val="single" w:sz="8" w:space="0" w:color="005426"/>
            </w:tcBorders>
          </w:tcPr>
          <w:p w14:paraId="460BE4C9" w14:textId="77777777" w:rsidR="00487241" w:rsidRPr="00E84DD1" w:rsidRDefault="00000000" w:rsidP="00E84DD1">
            <w:pPr>
              <w:rPr>
                <w:rFonts w:ascii="Times New Roman" w:hAnsi="Times New Roman" w:cs="Times New Roman"/>
                <w:b/>
              </w:rPr>
            </w:pPr>
            <w:r w:rsidRPr="00E84DD1">
              <w:rPr>
                <w:rFonts w:ascii="Times New Roman" w:hAnsi="Times New Roman" w:cs="Times New Roman"/>
                <w:b/>
              </w:rPr>
              <w:t>Article History:</w:t>
            </w:r>
          </w:p>
          <w:p w14:paraId="3223F04C" w14:textId="77777777" w:rsidR="006B0E9C" w:rsidRPr="006B0E9C" w:rsidRDefault="006B0E9C" w:rsidP="006B0E9C">
            <w:pPr>
              <w:ind w:left="144" w:hanging="180"/>
              <w:rPr>
                <w:rFonts w:ascii="Times New Roman" w:hAnsi="Times New Roman" w:cs="Times New Roman"/>
                <w:b/>
                <w:color w:val="auto"/>
                <w:lang w:eastAsia="en-US"/>
              </w:rPr>
            </w:pPr>
            <w:r w:rsidRPr="006B0E9C">
              <w:rPr>
                <w:rFonts w:ascii="Times New Roman" w:hAnsi="Times New Roman" w:cs="Times New Roman"/>
                <w:color w:val="auto"/>
                <w:lang w:eastAsia="en-US"/>
              </w:rPr>
              <w:t>Received: August 29</w:t>
            </w:r>
            <w:r w:rsidRPr="006B0E9C">
              <w:rPr>
                <w:rFonts w:ascii="Times New Roman" w:hAnsi="Times New Roman" w:cs="Times New Roman"/>
                <w:color w:val="auto"/>
                <w:vertAlign w:val="superscript"/>
                <w:lang w:eastAsia="en-US"/>
              </w:rPr>
              <w:t>th</w:t>
            </w:r>
            <w:r w:rsidRPr="006B0E9C">
              <w:rPr>
                <w:rFonts w:ascii="Times New Roman" w:hAnsi="Times New Roman" w:cs="Times New Roman"/>
                <w:color w:val="auto"/>
                <w:lang w:eastAsia="en-US"/>
              </w:rPr>
              <w:t>, 2025</w:t>
            </w:r>
          </w:p>
          <w:p w14:paraId="27C66F06" w14:textId="77777777" w:rsidR="006B0E9C" w:rsidRPr="006B0E9C" w:rsidRDefault="006B0E9C" w:rsidP="006B0E9C">
            <w:pPr>
              <w:ind w:left="144" w:hanging="180"/>
              <w:rPr>
                <w:rFonts w:ascii="Times New Roman" w:hAnsi="Times New Roman" w:cs="Times New Roman"/>
                <w:color w:val="auto"/>
                <w:lang w:eastAsia="en-US"/>
              </w:rPr>
            </w:pPr>
            <w:r w:rsidRPr="006B0E9C">
              <w:rPr>
                <w:rFonts w:ascii="Times New Roman" w:hAnsi="Times New Roman" w:cs="Times New Roman"/>
                <w:color w:val="auto"/>
                <w:lang w:eastAsia="en-US"/>
              </w:rPr>
              <w:t>Revised: October 10</w:t>
            </w:r>
            <w:r w:rsidRPr="006B0E9C">
              <w:rPr>
                <w:rFonts w:ascii="Times New Roman" w:hAnsi="Times New Roman" w:cs="Times New Roman"/>
                <w:color w:val="auto"/>
                <w:vertAlign w:val="superscript"/>
                <w:lang w:eastAsia="en-US"/>
              </w:rPr>
              <w:t>th</w:t>
            </w:r>
            <w:r w:rsidRPr="006B0E9C">
              <w:rPr>
                <w:rFonts w:ascii="Times New Roman" w:hAnsi="Times New Roman" w:cs="Times New Roman"/>
                <w:color w:val="auto"/>
                <w:lang w:eastAsia="en-US"/>
              </w:rPr>
              <w:t>, 2025</w:t>
            </w:r>
          </w:p>
          <w:p w14:paraId="029E03BD" w14:textId="77777777" w:rsidR="006B0E9C" w:rsidRPr="006B0E9C" w:rsidRDefault="006B0E9C" w:rsidP="006B0E9C">
            <w:pPr>
              <w:ind w:left="144" w:hanging="180"/>
              <w:rPr>
                <w:rFonts w:ascii="Times New Roman" w:hAnsi="Times New Roman" w:cs="Times New Roman"/>
                <w:color w:val="auto"/>
                <w:lang w:eastAsia="en-US"/>
              </w:rPr>
            </w:pPr>
            <w:r w:rsidRPr="006B0E9C">
              <w:rPr>
                <w:rFonts w:ascii="Times New Roman" w:hAnsi="Times New Roman" w:cs="Times New Roman"/>
                <w:color w:val="auto"/>
                <w:lang w:eastAsia="en-US"/>
              </w:rPr>
              <w:t>Published: October 15</w:t>
            </w:r>
            <w:r w:rsidRPr="006B0E9C">
              <w:rPr>
                <w:rFonts w:ascii="Times New Roman" w:hAnsi="Times New Roman" w:cs="Times New Roman"/>
                <w:color w:val="auto"/>
                <w:vertAlign w:val="superscript"/>
                <w:lang w:eastAsia="en-US"/>
              </w:rPr>
              <w:t>th</w:t>
            </w:r>
            <w:r w:rsidRPr="006B0E9C">
              <w:rPr>
                <w:rFonts w:ascii="Times New Roman" w:hAnsi="Times New Roman" w:cs="Times New Roman"/>
                <w:color w:val="auto"/>
                <w:lang w:eastAsia="en-US"/>
              </w:rPr>
              <w:t>, 2025</w:t>
            </w:r>
          </w:p>
          <w:p w14:paraId="4B84BAB8" w14:textId="77777777" w:rsidR="00487241" w:rsidRPr="00E84DD1" w:rsidRDefault="00487241" w:rsidP="00E84DD1">
            <w:pPr>
              <w:rPr>
                <w:rFonts w:ascii="Times New Roman" w:hAnsi="Times New Roman" w:cs="Times New Roman"/>
                <w:b/>
              </w:rPr>
            </w:pPr>
          </w:p>
          <w:p w14:paraId="3DFBF265" w14:textId="77777777" w:rsidR="00487241" w:rsidRPr="00E84DD1" w:rsidRDefault="00487241" w:rsidP="00E84DD1">
            <w:pPr>
              <w:rPr>
                <w:rFonts w:ascii="Times New Roman" w:hAnsi="Times New Roman" w:cs="Times New Roman"/>
                <w:b/>
              </w:rPr>
            </w:pPr>
          </w:p>
        </w:tc>
        <w:tc>
          <w:tcPr>
            <w:tcW w:w="450" w:type="dxa"/>
            <w:vMerge w:val="restart"/>
            <w:tcBorders>
              <w:top w:val="single" w:sz="8" w:space="0" w:color="005426"/>
            </w:tcBorders>
          </w:tcPr>
          <w:p w14:paraId="058EE676" w14:textId="77777777" w:rsidR="00487241" w:rsidRPr="00E84DD1" w:rsidRDefault="00487241" w:rsidP="00E84DD1">
            <w:pPr>
              <w:rPr>
                <w:rFonts w:ascii="Times New Roman" w:hAnsi="Times New Roman" w:cs="Times New Roman"/>
                <w:b/>
              </w:rPr>
            </w:pPr>
          </w:p>
        </w:tc>
        <w:tc>
          <w:tcPr>
            <w:tcW w:w="5370" w:type="dxa"/>
            <w:vMerge w:val="restart"/>
            <w:tcBorders>
              <w:top w:val="single" w:sz="8" w:space="0" w:color="005426"/>
            </w:tcBorders>
          </w:tcPr>
          <w:p w14:paraId="562BE135" w14:textId="42A7CE3B" w:rsidR="00487241" w:rsidRPr="00E84DD1" w:rsidRDefault="00000000" w:rsidP="00E84DD1">
            <w:pPr>
              <w:spacing w:after="4"/>
              <w:ind w:left="422" w:right="473"/>
              <w:jc w:val="both"/>
              <w:rPr>
                <w:rFonts w:ascii="Times New Roman" w:eastAsia="Arial" w:hAnsi="Times New Roman" w:cs="Times New Roman"/>
                <w:i/>
              </w:rPr>
            </w:pPr>
            <w:r w:rsidRPr="00E84DD1">
              <w:rPr>
                <w:rFonts w:ascii="Times New Roman" w:hAnsi="Times New Roman" w:cs="Times New Roman"/>
                <w:b/>
                <w:i/>
              </w:rPr>
              <w:t xml:space="preserve">Abstract: </w:t>
            </w:r>
            <w:r w:rsidR="00F5367C" w:rsidRPr="00F5367C">
              <w:rPr>
                <w:rFonts w:ascii="Times New Roman" w:eastAsia="Arial" w:hAnsi="Times New Roman" w:cs="Times New Roman"/>
                <w:i/>
              </w:rPr>
              <w:t>Kicking a ball is a fundamental skill that is crucial in the game of soccer. However, in practice at the university level, particularly for students at the Faculty of Sport and Health Sciences (FIKK) of Makassar State University (UNM), mastery of kicking techniques still requires improvement, particularly in terms of technique and accuracy. The purpose of this community service activity is to improve students' kicking skills through a technique and drill approach. The activity was carried out through intensive three-day training using a basic technique and progressive drill approach. The training results showed significant improvements in the technique, strength, and accuracy of students' kicks. This activity proves that the technique and drill approach is very effective in improving basic soccer skills in prospective PJOK teacher students.</w:t>
            </w:r>
          </w:p>
        </w:tc>
      </w:tr>
      <w:tr w:rsidR="00487241" w:rsidRPr="00E84DD1" w14:paraId="69F29535" w14:textId="77777777">
        <w:trPr>
          <w:trHeight w:val="80"/>
        </w:trPr>
        <w:tc>
          <w:tcPr>
            <w:tcW w:w="3150" w:type="dxa"/>
            <w:tcBorders>
              <w:bottom w:val="single" w:sz="8" w:space="0" w:color="005426"/>
            </w:tcBorders>
          </w:tcPr>
          <w:p w14:paraId="59B97961" w14:textId="77777777" w:rsidR="00A61458" w:rsidRDefault="00A61458" w:rsidP="00E84DD1">
            <w:pPr>
              <w:spacing w:after="4"/>
              <w:ind w:right="473"/>
              <w:rPr>
                <w:rFonts w:ascii="Times New Roman" w:hAnsi="Times New Roman" w:cs="Times New Roman"/>
                <w:b/>
              </w:rPr>
            </w:pPr>
          </w:p>
          <w:p w14:paraId="2D0B848B" w14:textId="77777777" w:rsidR="00A61458" w:rsidRDefault="00A61458" w:rsidP="00E84DD1">
            <w:pPr>
              <w:spacing w:after="4"/>
              <w:ind w:right="473"/>
              <w:rPr>
                <w:rFonts w:ascii="Times New Roman" w:hAnsi="Times New Roman" w:cs="Times New Roman"/>
                <w:b/>
              </w:rPr>
            </w:pPr>
          </w:p>
          <w:p w14:paraId="4CD73AE2" w14:textId="77777777" w:rsidR="00A61458" w:rsidRDefault="00A61458" w:rsidP="00E84DD1">
            <w:pPr>
              <w:spacing w:after="4"/>
              <w:ind w:right="473"/>
              <w:rPr>
                <w:rFonts w:ascii="Times New Roman" w:hAnsi="Times New Roman" w:cs="Times New Roman"/>
                <w:b/>
              </w:rPr>
            </w:pPr>
          </w:p>
          <w:p w14:paraId="6E131256" w14:textId="77777777" w:rsidR="00A61458" w:rsidRDefault="00A61458" w:rsidP="00E84DD1">
            <w:pPr>
              <w:spacing w:after="4"/>
              <w:ind w:right="473"/>
              <w:rPr>
                <w:rFonts w:ascii="Times New Roman" w:hAnsi="Times New Roman" w:cs="Times New Roman"/>
                <w:b/>
              </w:rPr>
            </w:pPr>
          </w:p>
          <w:p w14:paraId="39948A82" w14:textId="77777777" w:rsidR="00A61458" w:rsidRDefault="00A61458" w:rsidP="00E84DD1">
            <w:pPr>
              <w:spacing w:after="4"/>
              <w:ind w:right="473"/>
              <w:rPr>
                <w:rFonts w:ascii="Times New Roman" w:hAnsi="Times New Roman" w:cs="Times New Roman"/>
                <w:b/>
              </w:rPr>
            </w:pPr>
          </w:p>
          <w:p w14:paraId="1695A85F" w14:textId="77777777" w:rsidR="00A61458" w:rsidRDefault="00A61458" w:rsidP="00E84DD1">
            <w:pPr>
              <w:spacing w:after="4"/>
              <w:ind w:right="473"/>
              <w:rPr>
                <w:rFonts w:ascii="Times New Roman" w:hAnsi="Times New Roman" w:cs="Times New Roman"/>
                <w:b/>
              </w:rPr>
            </w:pPr>
          </w:p>
          <w:p w14:paraId="034C3E9B" w14:textId="77777777" w:rsidR="00A61458" w:rsidRDefault="00A61458" w:rsidP="00E84DD1">
            <w:pPr>
              <w:spacing w:after="4"/>
              <w:ind w:right="473"/>
              <w:rPr>
                <w:rFonts w:ascii="Times New Roman" w:hAnsi="Times New Roman" w:cs="Times New Roman"/>
                <w:b/>
              </w:rPr>
            </w:pPr>
          </w:p>
          <w:p w14:paraId="6D034EF8" w14:textId="77777777" w:rsidR="00A61458" w:rsidRDefault="00A61458" w:rsidP="00E84DD1">
            <w:pPr>
              <w:spacing w:after="4"/>
              <w:ind w:right="473"/>
              <w:rPr>
                <w:rFonts w:ascii="Times New Roman" w:hAnsi="Times New Roman" w:cs="Times New Roman"/>
                <w:b/>
              </w:rPr>
            </w:pPr>
          </w:p>
          <w:p w14:paraId="284B9A54" w14:textId="77777777" w:rsidR="00A61458" w:rsidRDefault="00A61458" w:rsidP="00E84DD1">
            <w:pPr>
              <w:spacing w:after="4"/>
              <w:ind w:right="473"/>
              <w:rPr>
                <w:rFonts w:ascii="Times New Roman" w:hAnsi="Times New Roman" w:cs="Times New Roman"/>
                <w:b/>
              </w:rPr>
            </w:pPr>
          </w:p>
          <w:p w14:paraId="0F4BE52E" w14:textId="77777777" w:rsidR="00A61458" w:rsidRDefault="00A61458" w:rsidP="00E84DD1">
            <w:pPr>
              <w:spacing w:after="4"/>
              <w:ind w:right="473"/>
              <w:rPr>
                <w:rFonts w:ascii="Times New Roman" w:hAnsi="Times New Roman" w:cs="Times New Roman"/>
                <w:b/>
              </w:rPr>
            </w:pPr>
          </w:p>
          <w:p w14:paraId="74DDAC0D" w14:textId="6DA3D16D" w:rsidR="00487241" w:rsidRPr="00A61458" w:rsidRDefault="00000000" w:rsidP="00A61458">
            <w:pPr>
              <w:spacing w:after="4"/>
              <w:ind w:right="473"/>
              <w:rPr>
                <w:rFonts w:ascii="Times New Roman" w:hAnsi="Times New Roman" w:cs="Times New Roman"/>
              </w:rPr>
            </w:pPr>
            <w:r w:rsidRPr="00E84DD1">
              <w:rPr>
                <w:rFonts w:ascii="Times New Roman" w:hAnsi="Times New Roman" w:cs="Times New Roman"/>
                <w:b/>
              </w:rPr>
              <w:t xml:space="preserve">Keywords: </w:t>
            </w:r>
            <w:r w:rsidR="00F5367C" w:rsidRPr="00F5367C">
              <w:rPr>
                <w:rFonts w:ascii="Times New Roman" w:eastAsia="Arial" w:hAnsi="Times New Roman" w:cs="Times New Roman"/>
                <w:i/>
              </w:rPr>
              <w:t>football, kicking the ball, basic techniques, drills, FIKK UNM students</w:t>
            </w:r>
          </w:p>
        </w:tc>
        <w:tc>
          <w:tcPr>
            <w:tcW w:w="450" w:type="dxa"/>
            <w:vMerge/>
            <w:tcBorders>
              <w:top w:val="single" w:sz="8" w:space="0" w:color="005426"/>
            </w:tcBorders>
          </w:tcPr>
          <w:p w14:paraId="771E646F" w14:textId="77777777" w:rsidR="00487241" w:rsidRPr="00E84DD1" w:rsidRDefault="00487241" w:rsidP="00E84DD1">
            <w:pPr>
              <w:pBdr>
                <w:top w:val="nil"/>
                <w:left w:val="nil"/>
                <w:bottom w:val="nil"/>
                <w:right w:val="nil"/>
                <w:between w:val="nil"/>
              </w:pBdr>
              <w:rPr>
                <w:rFonts w:ascii="Times New Roman" w:hAnsi="Times New Roman" w:cs="Times New Roman"/>
                <w:b/>
              </w:rPr>
            </w:pPr>
          </w:p>
        </w:tc>
        <w:tc>
          <w:tcPr>
            <w:tcW w:w="5370" w:type="dxa"/>
            <w:vMerge/>
            <w:tcBorders>
              <w:top w:val="single" w:sz="8" w:space="0" w:color="005426"/>
            </w:tcBorders>
          </w:tcPr>
          <w:p w14:paraId="63FFDDF3" w14:textId="77777777" w:rsidR="00487241" w:rsidRPr="00E84DD1" w:rsidRDefault="00487241" w:rsidP="00E84DD1">
            <w:pPr>
              <w:pBdr>
                <w:top w:val="nil"/>
                <w:left w:val="nil"/>
                <w:bottom w:val="nil"/>
                <w:right w:val="nil"/>
                <w:between w:val="nil"/>
              </w:pBdr>
              <w:rPr>
                <w:rFonts w:ascii="Times New Roman" w:hAnsi="Times New Roman" w:cs="Times New Roman"/>
                <w:b/>
              </w:rPr>
            </w:pPr>
          </w:p>
        </w:tc>
      </w:tr>
    </w:tbl>
    <w:p w14:paraId="1A52FB9B" w14:textId="77777777" w:rsidR="00487241" w:rsidRPr="00E84DD1" w:rsidRDefault="00487241" w:rsidP="00E84DD1">
      <w:pPr>
        <w:jc w:val="both"/>
        <w:rPr>
          <w:rFonts w:ascii="Times New Roman" w:hAnsi="Times New Roman" w:cs="Times New Roman"/>
          <w:b/>
        </w:rPr>
      </w:pPr>
    </w:p>
    <w:p w14:paraId="7C8B2B9E" w14:textId="5EEE8DDC" w:rsidR="00487241" w:rsidRPr="00E84DD1" w:rsidRDefault="00000000" w:rsidP="00E84DD1">
      <w:pPr>
        <w:pBdr>
          <w:top w:val="nil"/>
          <w:left w:val="nil"/>
          <w:bottom w:val="nil"/>
          <w:right w:val="nil"/>
          <w:between w:val="nil"/>
        </w:pBdr>
        <w:jc w:val="center"/>
        <w:rPr>
          <w:rFonts w:ascii="Times New Roman" w:hAnsi="Times New Roman" w:cs="Times New Roman"/>
          <w:b/>
        </w:rPr>
      </w:pPr>
      <w:r w:rsidRPr="00E84DD1">
        <w:rPr>
          <w:rFonts w:ascii="Times New Roman" w:hAnsi="Times New Roman" w:cs="Times New Roman"/>
          <w:b/>
        </w:rPr>
        <w:t xml:space="preserve">Abstrak </w:t>
      </w:r>
    </w:p>
    <w:p w14:paraId="02154317" w14:textId="20B337CE" w:rsidR="00487241" w:rsidRDefault="00000000" w:rsidP="00A61458">
      <w:pPr>
        <w:spacing w:after="4"/>
        <w:ind w:right="477"/>
        <w:jc w:val="both"/>
        <w:rPr>
          <w:rFonts w:ascii="Times New Roman" w:hAnsi="Times New Roman" w:cs="Times New Roman"/>
        </w:rPr>
      </w:pPr>
      <w:r w:rsidRPr="00E84DD1">
        <w:rPr>
          <w:rFonts w:ascii="Times New Roman" w:hAnsi="Times New Roman" w:cs="Times New Roman"/>
        </w:rPr>
        <w:t xml:space="preserve">Abstrak </w:t>
      </w:r>
      <w:r w:rsidR="00F5367C" w:rsidRPr="002D67B0">
        <w:rPr>
          <w:rFonts w:ascii="Times New Roman" w:hAnsi="Times New Roman" w:cs="Times New Roman"/>
        </w:rPr>
        <w:t>Keterampilan menendang bola merupakan salah satu teknik dasar yang sangat penting dalam permainan sepakbola. Namun, dalam praktik pembelajaran di tingkat perguruan tinggi, khususnya pada mahasiswa Fakultas Ilmu Keolahragaan dan Kesehatan (FIKK) Universitas Negeri Makassar (UNM), penguasaan teknik menendang bola masih memerlukan peningkatan, terutama dalam aspek teknik dan akurasi. Tujuan kegiatan pengabdian ini adalah untuk meningkatkan keterampilan menendang bola mahasiswa melalui pendekatan teknik dan latihan drills. Kegiatan dilakukan melalui pelatihan intensif selama tiga hari dengan pendekatan latihan teknik dasar dan drills progresif. Hasil pelatihan menunjukkan adanya peningkatan signifikan dalam teknik, kekuatan, dan akurasi tendangan mahasiswa. Kegiatan ini membuktikan bahwa pendekatan teknik dan drills sangat efektif dalam meningkatkan keterampilan dasar sepakbola pada mahasiswa calon guru PJOK</w:t>
      </w:r>
      <w:r w:rsidR="0032161C" w:rsidRPr="00E84DD1">
        <w:rPr>
          <w:rFonts w:ascii="Times New Roman" w:hAnsi="Times New Roman" w:cs="Times New Roman"/>
        </w:rPr>
        <w:t>.</w:t>
      </w:r>
    </w:p>
    <w:p w14:paraId="167097CE" w14:textId="77777777" w:rsidR="00A61458" w:rsidRPr="00E84DD1" w:rsidRDefault="00A61458" w:rsidP="00A61458">
      <w:pPr>
        <w:spacing w:after="4"/>
        <w:ind w:right="477"/>
        <w:jc w:val="both"/>
        <w:rPr>
          <w:rFonts w:ascii="Times New Roman" w:hAnsi="Times New Roman" w:cs="Times New Roman"/>
        </w:rPr>
      </w:pPr>
    </w:p>
    <w:p w14:paraId="04BB720C" w14:textId="17FB822B" w:rsidR="00487241" w:rsidRPr="00F5367C" w:rsidRDefault="00000000" w:rsidP="00E84DD1">
      <w:pPr>
        <w:pBdr>
          <w:top w:val="nil"/>
          <w:left w:val="nil"/>
          <w:bottom w:val="nil"/>
          <w:right w:val="nil"/>
          <w:between w:val="nil"/>
        </w:pBdr>
        <w:rPr>
          <w:rFonts w:ascii="Times New Roman" w:hAnsi="Times New Roman" w:cs="Times New Roman"/>
          <w:b/>
          <w:lang w:val="de-DE"/>
        </w:rPr>
      </w:pPr>
      <w:r w:rsidRPr="00F5367C">
        <w:rPr>
          <w:rFonts w:ascii="Times New Roman" w:hAnsi="Times New Roman" w:cs="Times New Roman"/>
          <w:b/>
          <w:lang w:val="de-DE"/>
        </w:rPr>
        <w:t>Kata Kunci</w:t>
      </w:r>
      <w:r w:rsidRPr="00F5367C">
        <w:rPr>
          <w:rFonts w:ascii="Times New Roman" w:hAnsi="Times New Roman" w:cs="Times New Roman"/>
          <w:lang w:val="de-DE"/>
        </w:rPr>
        <w:t xml:space="preserve">: </w:t>
      </w:r>
      <w:r w:rsidR="00F5367C" w:rsidRPr="002D67B0">
        <w:rPr>
          <w:rFonts w:ascii="Times New Roman" w:hAnsi="Times New Roman" w:cs="Times New Roman"/>
          <w:lang w:val="de-DE"/>
        </w:rPr>
        <w:t>sepakbola, menendang bola, teknik dasar, drills, mahasiswa FIKK UNM</w:t>
      </w:r>
      <w:r w:rsidRPr="00F5367C">
        <w:rPr>
          <w:rFonts w:ascii="Times New Roman" w:hAnsi="Times New Roman" w:cs="Times New Roman"/>
          <w:lang w:val="de-DE"/>
        </w:rPr>
        <w:t>.</w:t>
      </w:r>
    </w:p>
    <w:p w14:paraId="78F0C542" w14:textId="77777777" w:rsidR="00A42E97" w:rsidRDefault="00A42E97" w:rsidP="00E84DD1">
      <w:pPr>
        <w:spacing w:before="120" w:after="120"/>
        <w:rPr>
          <w:rFonts w:ascii="Times New Roman" w:hAnsi="Times New Roman" w:cs="Times New Roman"/>
          <w:b/>
        </w:rPr>
      </w:pPr>
    </w:p>
    <w:p w14:paraId="2612DBAE" w14:textId="1ECEA731" w:rsidR="00487241" w:rsidRPr="00E84DD1" w:rsidRDefault="00000000" w:rsidP="00E84DD1">
      <w:pPr>
        <w:spacing w:before="120" w:after="120"/>
        <w:rPr>
          <w:rFonts w:ascii="Times New Roman" w:hAnsi="Times New Roman" w:cs="Times New Roman"/>
          <w:b/>
        </w:rPr>
      </w:pPr>
      <w:r w:rsidRPr="00E84DD1">
        <w:rPr>
          <w:rFonts w:ascii="Times New Roman" w:hAnsi="Times New Roman" w:cs="Times New Roman"/>
          <w:b/>
        </w:rPr>
        <w:lastRenderedPageBreak/>
        <w:t xml:space="preserve">PENDAHULUAN </w:t>
      </w:r>
    </w:p>
    <w:p w14:paraId="05F7A48F" w14:textId="77777777" w:rsidR="00F5367C" w:rsidRPr="00A52EF0" w:rsidRDefault="00F5367C" w:rsidP="00A42E97">
      <w:pPr>
        <w:ind w:firstLine="720"/>
        <w:jc w:val="both"/>
        <w:rPr>
          <w:rFonts w:ascii="Times New Roman" w:hAnsi="Times New Roman" w:cs="Times New Roman"/>
        </w:rPr>
      </w:pPr>
      <w:r w:rsidRPr="00A52EF0">
        <w:rPr>
          <w:rFonts w:ascii="Times New Roman" w:hAnsi="Times New Roman" w:cs="Times New Roman"/>
        </w:rPr>
        <w:t>Permainan sepakbola merupakan olahraga yang paling populer di dunia, termasuk di Indonesia. Kepopulerannya ditunjukkan tidak hanya dari segi penonton, tetapi juga dalam implementasinya sebagai bagian dari kurikulum Pendidikan Jasmani Olahraga dan Kesehatan (PJOK) di berbagai jenjang pendidikan. Dalam konteks ini, keterampilan dasar dalam permainan sepakbola menjadi elemen penting yang harus dikuasai, baik oleh peserta didik maupun oleh mahasiswa calon guru Pendidikan Jasmani.</w:t>
      </w:r>
    </w:p>
    <w:p w14:paraId="0870B56E" w14:textId="77777777" w:rsidR="00F5367C" w:rsidRPr="00A52EF0" w:rsidRDefault="00F5367C" w:rsidP="00A42E97">
      <w:pPr>
        <w:ind w:firstLine="720"/>
        <w:jc w:val="both"/>
        <w:rPr>
          <w:rFonts w:ascii="Times New Roman" w:hAnsi="Times New Roman" w:cs="Times New Roman"/>
        </w:rPr>
      </w:pPr>
      <w:r w:rsidRPr="00A52EF0">
        <w:rPr>
          <w:rFonts w:ascii="Times New Roman" w:hAnsi="Times New Roman" w:cs="Times New Roman"/>
        </w:rPr>
        <w:t>Salah satu keterampilan dasar yang sangat menentukan dalam permainan sepakbola adalah keterampilan menendang bola. Kemampuan menendang bola yang baik akan berpengaruh terhadap efektivitas permainan, baik dalam hal penguasaan bola, mencetak gol, maupun melakukan umpan. Menurut Wein (2004), menendang bola adalah gerakan melempar bola menggunakan kaki yang membutuhkan kekuatan, koordinasi, presisi, dan teknik yang tepat. Kegagalan dalam menendang bola bukan hanya menghambat performa pemain, tetapi juga berpotensi menciptakan kesalahan strategis dalam permainan.</w:t>
      </w:r>
    </w:p>
    <w:p w14:paraId="66ECE844" w14:textId="77777777" w:rsidR="00F5367C" w:rsidRPr="00A52EF0" w:rsidRDefault="00F5367C" w:rsidP="00A42E97">
      <w:pPr>
        <w:ind w:firstLine="720"/>
        <w:jc w:val="both"/>
        <w:rPr>
          <w:rFonts w:ascii="Times New Roman" w:hAnsi="Times New Roman" w:cs="Times New Roman"/>
        </w:rPr>
      </w:pPr>
      <w:r w:rsidRPr="00A52EF0">
        <w:rPr>
          <w:rFonts w:ascii="Times New Roman" w:hAnsi="Times New Roman" w:cs="Times New Roman"/>
        </w:rPr>
        <w:t>Dalam lingkup pendidikan tinggi, khususnya pada Fakultas Ilmu Keolahragaan dan Kesehatan (FIKK) Universitas Negeri Makassar (UNM), keterampilan menendang bola menjadi bagian dari materi inti dalam mata kuliah Sepakbola. Akan tetapi, berdasarkan observasi awal dan laporan evaluasi praktikum, banyak mahasiswa yang masih belum menguasai teknik menendang bola secara benar dan konsisten. Hal ini menunjukkan adanya kesenjangan antara tujuan pembelajaran dan capaian keterampilan mahasiswa.</w:t>
      </w:r>
    </w:p>
    <w:p w14:paraId="29977875" w14:textId="77777777" w:rsidR="00F5367C" w:rsidRPr="00A52EF0" w:rsidRDefault="00F5367C" w:rsidP="00A42E97">
      <w:pPr>
        <w:ind w:firstLine="720"/>
        <w:jc w:val="both"/>
        <w:rPr>
          <w:rFonts w:ascii="Times New Roman" w:hAnsi="Times New Roman" w:cs="Times New Roman"/>
        </w:rPr>
      </w:pPr>
      <w:r w:rsidRPr="00A52EF0">
        <w:rPr>
          <w:rFonts w:ascii="Times New Roman" w:hAnsi="Times New Roman" w:cs="Times New Roman"/>
        </w:rPr>
        <w:t>Beberapa faktor yang memengaruhi rendahnya keterampilan menendang bola mahasiswa antara lain adalah pendekatan pembelajaran yang belum optimal, minimnya latihan teknik secara sistematis, kurangnya umpan balik dari instruktur, serta terbatasnya pemahaman mahasiswa terhadap prinsip biomekanika tendangan. Berdasarkan hasil wawancara informal, sebagian besar mahasiswa hanya mengandalkan pemahaman teoritis atau pengalaman bermain informal yang tidak selalu mengandung prinsip teknik yang benar.</w:t>
      </w:r>
    </w:p>
    <w:p w14:paraId="32F4EEBB" w14:textId="77777777" w:rsidR="00F5367C" w:rsidRPr="00A52EF0" w:rsidRDefault="00F5367C" w:rsidP="00A42E97">
      <w:pPr>
        <w:ind w:firstLine="720"/>
        <w:jc w:val="both"/>
        <w:rPr>
          <w:rFonts w:ascii="Times New Roman" w:hAnsi="Times New Roman" w:cs="Times New Roman"/>
          <w:lang w:val="de-DE"/>
        </w:rPr>
      </w:pPr>
      <w:r w:rsidRPr="00A52EF0">
        <w:rPr>
          <w:rFonts w:ascii="Times New Roman" w:hAnsi="Times New Roman" w:cs="Times New Roman"/>
          <w:lang w:val="de-DE"/>
        </w:rPr>
        <w:t xml:space="preserve">Di sinilah letak urgensi penerapan pendekatan drills dan teknik dalam kegiatan pelatihan yang terstruktur. Pendekatan drills menekankan pada latihan pengulangan terhadap aspek-aspek tertentu dari teknik olahraga guna meningkatkan presisi dan automatisasi gerakan </w:t>
      </w:r>
      <w:r w:rsidRPr="00A52EF0">
        <w:rPr>
          <w:rFonts w:ascii="Times New Roman" w:hAnsi="Times New Roman" w:cs="Times New Roman"/>
          <w:lang w:val="de-DE"/>
        </w:rPr>
        <w:fldChar w:fldCharType="begin" w:fldLock="1"/>
      </w:r>
      <w:r w:rsidRPr="00A52EF0">
        <w:rPr>
          <w:rFonts w:ascii="Times New Roman" w:hAnsi="Times New Roman" w:cs="Times New Roman"/>
          <w:lang w:val="de-DE"/>
        </w:rPr>
        <w:instrText>ADDIN CSL_CITATION {"citationItems":[{"id":"ITEM-1","itemData":{"author":[{"dropping-particle":"","family":"NURACHMAN","given":"MOCHAMAD ALFATH","non-dropping-particle":"","parse-names":false,"suffix":""}],"id":"ITEM-1","issued":{"date-parts":[["2024"]]},"publisher":"Fakultas Keguruan Dan Ilmu Pendidikan","title":"PENGARUH METODE DRILL TERHADAP PENINGKATAN SHOOTING DALAM PERMAINAN SEPAKBOLA","type":"thesis"},"uris":["http://www.mendeley.com/documents/?uuid=6cddee77-8db8-406d-8420-7807eaee8197"]}],"mendeley":{"formattedCitation":"(NURACHMAN, 2024)","plainTextFormattedCitation":"(NURACHMAN, 2024)","previouslyFormattedCitation":"(NURACHMAN, 2024)"},"properties":{"noteIndex":0},"schema":"https://github.com/citation-style-language/schema/raw/master/csl-citation.json"}</w:instrText>
      </w:r>
      <w:r w:rsidRPr="00A52EF0">
        <w:rPr>
          <w:rFonts w:ascii="Times New Roman" w:hAnsi="Times New Roman" w:cs="Times New Roman"/>
          <w:lang w:val="de-DE"/>
        </w:rPr>
        <w:fldChar w:fldCharType="separate"/>
      </w:r>
      <w:r w:rsidRPr="00A52EF0">
        <w:rPr>
          <w:rFonts w:ascii="Times New Roman" w:hAnsi="Times New Roman" w:cs="Times New Roman"/>
          <w:noProof/>
          <w:lang w:val="de-DE"/>
        </w:rPr>
        <w:t>(NURACHMAN, 2024)</w:t>
      </w:r>
      <w:r w:rsidRPr="00A52EF0">
        <w:rPr>
          <w:rFonts w:ascii="Times New Roman" w:hAnsi="Times New Roman" w:cs="Times New Roman"/>
          <w:lang w:val="de-DE"/>
        </w:rPr>
        <w:fldChar w:fldCharType="end"/>
      </w:r>
      <w:r w:rsidRPr="00A52EF0">
        <w:rPr>
          <w:rFonts w:ascii="Times New Roman" w:hAnsi="Times New Roman" w:cs="Times New Roman"/>
          <w:lang w:val="de-DE"/>
        </w:rPr>
        <w:t xml:space="preserve">. Sementara itu, pendekatan teknik dalam pembelajaran olahraga bertujuan untuk menanamkan pemahaman yang mendalam dan sistematis mengenai cara melakukan suatu gerakan secara biomekanis benar dan efektif </w:t>
      </w:r>
      <w:r w:rsidRPr="00A52EF0">
        <w:rPr>
          <w:rFonts w:ascii="Times New Roman" w:hAnsi="Times New Roman" w:cs="Times New Roman"/>
          <w:lang w:val="de-DE"/>
        </w:rPr>
        <w:fldChar w:fldCharType="begin" w:fldLock="1"/>
      </w:r>
      <w:r w:rsidRPr="00A52EF0">
        <w:rPr>
          <w:rFonts w:ascii="Times New Roman" w:hAnsi="Times New Roman" w:cs="Times New Roman"/>
          <w:lang w:val="de-DE"/>
        </w:rPr>
        <w:instrText>ADDIN CSL_CITATION {"citationItems":[{"id":"ITEM-1","itemData":{"author":[{"dropping-particle":"","family":"Marani","given":"Ika Novitaria","non-dropping-particle":"","parse-names":false,"suffix":""},{"dropping-particle":"","family":"Muhyi","given":"Muhammad","non-dropping-particle":"","parse-names":false,"suffix":""},{"dropping-particle":"","family":"Ginanjar","given":"Shela","non-dropping-particle":"","parse-names":false,"suffix":""},{"dropping-particle":"","family":"Widyaningsih","given":"Heni","non-dropping-particle":"","parse-names":false,"suffix":""},{"dropping-particle":"","family":"Mustafa","given":"Pinton Setya","non-dropping-particle":"","parse-names":false,"suffix":""},{"dropping-particle":"","family":"Yono","given":"Topo","non-dropping-particle":"","parse-names":false,"suffix":""},{"dropping-particle":"","family":"Pratiwi","given":"Ika Retno","non-dropping-particle":"","parse-names":false,"suffix":""},{"dropping-particle":"","family":"Sefriana","given":"Novi","non-dropping-particle":"","parse-names":false,"suffix":""},{"dropping-particle":"","family":"Siregar","given":"Fajar Sidik","non-dropping-particle":"","parse-names":false,"suffix":""},{"dropping-particle":"","family":"Surimeirian","given":"M Anas","non-dropping-particle":"","parse-names":false,"suffix":""},{"dropping-particle":"","family":"others","given":"","non-dropping-particle":"","parse-names":false,"suffix":""}],"container-title":"Akademia Pustaka","id":"ITEM-1","issued":{"date-parts":[["2024"]]},"title":"Aspek Pembelajaran dan Metode Belajar Pendidikan Jasmani, Olahraga dan Kesehatan","type":"article-journal"},"uris":["http://www.mendeley.com/documents/?uuid=958cd096-b46e-467f-a441-00fc179e6c26"]}],"mendeley":{"formattedCitation":"(Marani et al., 2024)","plainTextFormattedCitation":"(Marani et al., 2024)","previouslyFormattedCitation":"(Marani et al., 2024)"},"properties":{"noteIndex":0},"schema":"https://github.com/citation-style-language/schema/raw/master/csl-citation.json"}</w:instrText>
      </w:r>
      <w:r w:rsidRPr="00A52EF0">
        <w:rPr>
          <w:rFonts w:ascii="Times New Roman" w:hAnsi="Times New Roman" w:cs="Times New Roman"/>
          <w:lang w:val="de-DE"/>
        </w:rPr>
        <w:fldChar w:fldCharType="separate"/>
      </w:r>
      <w:r w:rsidRPr="00A52EF0">
        <w:rPr>
          <w:rFonts w:ascii="Times New Roman" w:hAnsi="Times New Roman" w:cs="Times New Roman"/>
          <w:noProof/>
          <w:lang w:val="de-DE"/>
        </w:rPr>
        <w:t>(Marani et al., 2024)</w:t>
      </w:r>
      <w:r w:rsidRPr="00A52EF0">
        <w:rPr>
          <w:rFonts w:ascii="Times New Roman" w:hAnsi="Times New Roman" w:cs="Times New Roman"/>
          <w:lang w:val="de-DE"/>
        </w:rPr>
        <w:fldChar w:fldCharType="end"/>
      </w:r>
      <w:r w:rsidRPr="00A52EF0">
        <w:rPr>
          <w:rFonts w:ascii="Times New Roman" w:hAnsi="Times New Roman" w:cs="Times New Roman"/>
          <w:lang w:val="de-DE"/>
        </w:rPr>
        <w:t>.</w:t>
      </w:r>
    </w:p>
    <w:p w14:paraId="797747AF" w14:textId="77777777" w:rsidR="00F5367C" w:rsidRPr="00A52EF0" w:rsidRDefault="00F5367C" w:rsidP="00A42E97">
      <w:pPr>
        <w:ind w:firstLine="720"/>
        <w:jc w:val="both"/>
        <w:rPr>
          <w:rFonts w:ascii="Times New Roman" w:hAnsi="Times New Roman" w:cs="Times New Roman"/>
          <w:lang w:val="de-DE"/>
        </w:rPr>
      </w:pPr>
      <w:r w:rsidRPr="00A52EF0">
        <w:rPr>
          <w:rFonts w:ascii="Times New Roman" w:hAnsi="Times New Roman" w:cs="Times New Roman"/>
          <w:lang w:val="de-DE"/>
        </w:rPr>
        <w:t xml:space="preserve">Mengacu pada kerangka pembelajaran motorik, keterampilan menendang bola termasuk dalam kategori discrete skill yang memerlukan ketepatan tinggi serta pengulangan yang intensif. Dalam hal ini, pendekatan drills sangat cocok diterapkan untuk memperbaiki dan menyempurnakan teknik tendangan. Beberapa jenis tendangan yang perlu dikuasai mahasiswa antara lain adalah instep kick (tendangan punggung kaki), inside kick (tendangan sisi kaki bagian dalam), dan outside kick (sisi luar kaki). Masing-masing memiliki karakteristik biomekanis dan fungsi permainan yang berbeda </w:t>
      </w:r>
      <w:r w:rsidRPr="00A52EF0">
        <w:rPr>
          <w:rFonts w:ascii="Times New Roman" w:hAnsi="Times New Roman" w:cs="Times New Roman"/>
          <w:lang w:val="de-DE"/>
        </w:rPr>
        <w:fldChar w:fldCharType="begin" w:fldLock="1"/>
      </w:r>
      <w:r w:rsidRPr="00A52EF0">
        <w:rPr>
          <w:rFonts w:ascii="Times New Roman" w:hAnsi="Times New Roman" w:cs="Times New Roman"/>
          <w:lang w:val="de-DE"/>
        </w:rPr>
        <w:instrText>ADDIN CSL_CITATION {"citationItems":[{"id":"ITEM-1","itemData":{"author":[{"dropping-particle":"","family":"Sunaryo","given":"Fatoni Yanuar Akhmad Budi","non-dropping-particle":"","parse-names":false,"suffix":""}],"id":"ITEM-1","issued":{"date-parts":[["2023"]]},"publisher":"UNS (Sebelas Maret University)","title":"Pengaruh Latihan Agility Hurdle Drill dan Agility Ladder Drill terhadap Kelincahan Keterampilan Teknik Dribbling Ditinjau dari Indeks Massa Tubuh pada Pemain Pemula Sepakbola Wanita","type":"thesis"},"uris":["http://www.mendeley.com/documents/?uuid=4be76db4-f712-4d6c-acea-15de4248f012"]}],"mendeley":{"formattedCitation":"(Sunaryo, 2023)","plainTextFormattedCitation":"(Sunaryo, 2023)","previouslyFormattedCitation":"(Sunaryo, 2023)"},"properties":{"noteIndex":0},"schema":"https://github.com/citation-style-language/schema/raw/master/csl-citation.json"}</w:instrText>
      </w:r>
      <w:r w:rsidRPr="00A52EF0">
        <w:rPr>
          <w:rFonts w:ascii="Times New Roman" w:hAnsi="Times New Roman" w:cs="Times New Roman"/>
          <w:lang w:val="de-DE"/>
        </w:rPr>
        <w:fldChar w:fldCharType="separate"/>
      </w:r>
      <w:r w:rsidRPr="00A52EF0">
        <w:rPr>
          <w:rFonts w:ascii="Times New Roman" w:hAnsi="Times New Roman" w:cs="Times New Roman"/>
          <w:noProof/>
          <w:lang w:val="de-DE"/>
        </w:rPr>
        <w:t>(Sunaryo, 2023)</w:t>
      </w:r>
      <w:r w:rsidRPr="00A52EF0">
        <w:rPr>
          <w:rFonts w:ascii="Times New Roman" w:hAnsi="Times New Roman" w:cs="Times New Roman"/>
          <w:lang w:val="de-DE"/>
        </w:rPr>
        <w:fldChar w:fldCharType="end"/>
      </w:r>
      <w:r w:rsidRPr="00A52EF0">
        <w:rPr>
          <w:rFonts w:ascii="Times New Roman" w:hAnsi="Times New Roman" w:cs="Times New Roman"/>
          <w:lang w:val="de-DE"/>
        </w:rPr>
        <w:t>.</w:t>
      </w:r>
    </w:p>
    <w:p w14:paraId="7005F6EA" w14:textId="77777777" w:rsidR="00F5367C" w:rsidRPr="00A52EF0" w:rsidRDefault="00F5367C" w:rsidP="00A42E97">
      <w:pPr>
        <w:ind w:firstLine="720"/>
        <w:jc w:val="both"/>
        <w:rPr>
          <w:rFonts w:ascii="Times New Roman" w:hAnsi="Times New Roman" w:cs="Times New Roman"/>
          <w:lang w:val="de-DE"/>
        </w:rPr>
      </w:pPr>
      <w:r w:rsidRPr="00A52EF0">
        <w:rPr>
          <w:rFonts w:ascii="Times New Roman" w:hAnsi="Times New Roman" w:cs="Times New Roman"/>
          <w:lang w:val="de-DE"/>
        </w:rPr>
        <w:t>Kegiatan pengabdian kepada masyarakat ini menjadi sangat strategis karena tidak hanya berkontribusi dalam peningkatan kompetensi mahasiswa, tetapi juga mendukung Tri Dharma Perguruan Tinggi dalam aspek pengabdian dan pendidikan. Penguatan keterampilan dasar seperti menendang bola akan memberi dampak langsung terhadap kesiapan mahasiswa dalam menjalankan tugasnya sebagai guru, pelatih, atau praktisi olahraga di masa depan.</w:t>
      </w:r>
    </w:p>
    <w:p w14:paraId="2FDE500B" w14:textId="77777777" w:rsidR="00F5367C" w:rsidRPr="00A52EF0" w:rsidRDefault="00F5367C" w:rsidP="00A42E97">
      <w:pPr>
        <w:ind w:firstLine="720"/>
        <w:jc w:val="both"/>
        <w:rPr>
          <w:rFonts w:ascii="Times New Roman" w:hAnsi="Times New Roman" w:cs="Times New Roman"/>
        </w:rPr>
      </w:pPr>
      <w:r w:rsidRPr="00A52EF0">
        <w:rPr>
          <w:rFonts w:ascii="Times New Roman" w:hAnsi="Times New Roman" w:cs="Times New Roman"/>
          <w:lang w:val="de-DE"/>
        </w:rPr>
        <w:t xml:space="preserve">Teknik menendang bola merupakan fondasi dari semua bentuk keterampilan sepakbola. </w:t>
      </w:r>
      <w:r w:rsidRPr="00A52EF0">
        <w:rPr>
          <w:rFonts w:ascii="Times New Roman" w:hAnsi="Times New Roman" w:cs="Times New Roman"/>
        </w:rPr>
        <w:lastRenderedPageBreak/>
        <w:t xml:space="preserve">Mulai dari passing, shooting, crossing, hingga clearance, semua melibatkan variasi teknik tendangan. Menurut </w:t>
      </w:r>
      <w:r w:rsidRPr="00A52EF0">
        <w:rPr>
          <w:rFonts w:ascii="Times New Roman" w:hAnsi="Times New Roman" w:cs="Times New Roman"/>
        </w:rPr>
        <w:fldChar w:fldCharType="begin" w:fldLock="1"/>
      </w:r>
      <w:r w:rsidRPr="00A52EF0">
        <w:rPr>
          <w:rFonts w:ascii="Times New Roman" w:hAnsi="Times New Roman" w:cs="Times New Roman"/>
        </w:rPr>
        <w:instrText>ADDIN CSL_CITATION {"citationItems":[{"id":"ITEM-1","itemData":{"author":[{"dropping-particle":"","family":"Irawan","given":"Safri","non-dropping-particle":"","parse-names":false,"suffix":""},{"dropping-particle":"","family":"Haryani","given":"Meri","non-dropping-particle":"","parse-names":false,"suffix":""},{"dropping-particle":"","family":"Mile","given":"Rifky","non-dropping-particle":"","parse-names":false,"suffix":""},{"dropping-particle":"","family":"Prasetyo","given":"Agung","non-dropping-particle":"","parse-names":false,"suffix":""},{"dropping-particle":"","family":"Isnanto","given":"Juni","non-dropping-particle":"","parse-names":false,"suffix":""}],"container-title":"Riyadhoh: Jurnal Pendidikan Olahraga","id":"ITEM-1","issue":"2","issued":{"date-parts":[["2025"]]},"page":"180-187","title":"Sinergi Fisik Dan Mental Dalam Optimaliasi Shooting (Daya Ledak Otot Tungkai Dan Percaya Diri Pemain Ssb Psts Tabing)","type":"article-journal","volume":"7"},"uris":["http://www.mendeley.com/documents/?uuid=72658910-7b7e-421b-83ae-be9d564b634b"]}],"mendeley":{"formattedCitation":"(Irawan et al., 2025)","plainTextFormattedCitation":"(Irawan et al., 2025)","previouslyFormattedCitation":"(Irawan et al., 2025)"},"properties":{"noteIndex":0},"schema":"https://github.com/citation-style-language/schema/raw/master/csl-citation.json"}</w:instrText>
      </w:r>
      <w:r w:rsidRPr="00A52EF0">
        <w:rPr>
          <w:rFonts w:ascii="Times New Roman" w:hAnsi="Times New Roman" w:cs="Times New Roman"/>
        </w:rPr>
        <w:fldChar w:fldCharType="separate"/>
      </w:r>
      <w:r w:rsidRPr="00A52EF0">
        <w:rPr>
          <w:rFonts w:ascii="Times New Roman" w:hAnsi="Times New Roman" w:cs="Times New Roman"/>
          <w:noProof/>
        </w:rPr>
        <w:t>(Irawan et al., 2025)</w:t>
      </w:r>
      <w:r w:rsidRPr="00A52EF0">
        <w:rPr>
          <w:rFonts w:ascii="Times New Roman" w:hAnsi="Times New Roman" w:cs="Times New Roman"/>
        </w:rPr>
        <w:fldChar w:fldCharType="end"/>
      </w:r>
      <w:r w:rsidRPr="00A52EF0">
        <w:rPr>
          <w:rFonts w:ascii="Times New Roman" w:hAnsi="Times New Roman" w:cs="Times New Roman"/>
        </w:rPr>
        <w:t>, keberhasilan strategi permainan dalam sepakbola sangat bergantung pada kemampuan teknis pemain dalam mengendalikan dan mengarahkan bola dengan kaki.</w:t>
      </w:r>
    </w:p>
    <w:p w14:paraId="7EB17229" w14:textId="77777777" w:rsidR="00F5367C" w:rsidRPr="00A52EF0" w:rsidRDefault="00F5367C" w:rsidP="00A42E97">
      <w:pPr>
        <w:ind w:firstLine="720"/>
        <w:jc w:val="both"/>
        <w:rPr>
          <w:rFonts w:ascii="Times New Roman" w:hAnsi="Times New Roman" w:cs="Times New Roman"/>
        </w:rPr>
      </w:pPr>
      <w:r w:rsidRPr="00A52EF0">
        <w:rPr>
          <w:rFonts w:ascii="Times New Roman" w:hAnsi="Times New Roman" w:cs="Times New Roman"/>
        </w:rPr>
        <w:t>Dalam pembelajaran PJOK, guru dituntut untuk mampu mengajarkan teknik dasar permainan dengan benar. Ketidaksiapan mahasiswa dalam keterampilan fundamental seperti menendang bola akan berimplikasi pada kualitas pembelajaran di sekolah. Mahasiswa harus dibekali dengan pemahaman teknis dan pengalaman praktik yang cukup agar mampu menjadi fasilitator yang efektif bagi siswa-siswinya kelak.</w:t>
      </w:r>
    </w:p>
    <w:p w14:paraId="787589A0" w14:textId="77777777" w:rsidR="00F5367C" w:rsidRPr="00A52EF0" w:rsidRDefault="00F5367C" w:rsidP="00A42E97">
      <w:pPr>
        <w:ind w:firstLine="720"/>
        <w:jc w:val="both"/>
        <w:rPr>
          <w:rFonts w:ascii="Times New Roman" w:hAnsi="Times New Roman" w:cs="Times New Roman"/>
        </w:rPr>
      </w:pPr>
      <w:r w:rsidRPr="00A52EF0">
        <w:rPr>
          <w:rFonts w:ascii="Times New Roman" w:hAnsi="Times New Roman" w:cs="Times New Roman"/>
        </w:rPr>
        <w:t>Hasil riset oleh Ali (2019) menunjukkan bahwa pendekatan pembelajaran keterampilan olahraga yang berbasis teknik dan drills mampu meningkatkan keterampilan dasar permainan sepakbola secara signifikan dibandingkan pendekatan konvensional. Oleh karena itu, pengintegrasian metode drills dalam pelatihan teknik menendang bola dapat dijadikan strategi pedagogis yang relevan dan berbasis bukti (evidence-based practice).</w:t>
      </w:r>
    </w:p>
    <w:p w14:paraId="502DAD58" w14:textId="77777777" w:rsidR="00F5367C" w:rsidRPr="00A52EF0" w:rsidRDefault="00F5367C" w:rsidP="00A42E97">
      <w:pPr>
        <w:ind w:firstLine="720"/>
        <w:jc w:val="both"/>
        <w:rPr>
          <w:rFonts w:ascii="Times New Roman" w:hAnsi="Times New Roman" w:cs="Times New Roman"/>
          <w:lang w:val="de-DE"/>
        </w:rPr>
      </w:pPr>
      <w:r w:rsidRPr="00A52EF0">
        <w:rPr>
          <w:rFonts w:ascii="Times New Roman" w:hAnsi="Times New Roman" w:cs="Times New Roman"/>
          <w:lang w:val="de-DE"/>
        </w:rPr>
        <w:t xml:space="preserve">Lebih jauh, pendekatan drills juga meningkatkan konsentrasi, kepercayaan diri, dan kemampuan analisis gerakan peserta. Dalam pembelajaran olahraga modern, pendekatan drills telah menjadi bagian dari sistem pelatihan berbasis keterampilan (skill acquisition model) yang dipadukan dengan pembelajaran berbasis konteks (contextual learning). Sehingga latihan tidak hanya bersifat mekanis, tetapi juga kontekstual dan aplikatif </w:t>
      </w:r>
      <w:r w:rsidRPr="00A52EF0">
        <w:rPr>
          <w:rFonts w:ascii="Times New Roman" w:hAnsi="Times New Roman" w:cs="Times New Roman"/>
          <w:lang w:val="de-DE"/>
        </w:rPr>
        <w:fldChar w:fldCharType="begin" w:fldLock="1"/>
      </w:r>
      <w:r w:rsidRPr="00A52EF0">
        <w:rPr>
          <w:rFonts w:ascii="Times New Roman" w:hAnsi="Times New Roman" w:cs="Times New Roman"/>
          <w:lang w:val="de-DE"/>
        </w:rPr>
        <w:instrText>ADDIN CSL_CITATION {"citationItems":[{"id":"ITEM-1","itemData":{"author":[{"dropping-particle":"","family":"Hidayat","given":"Abdul Salam","non-dropping-particle":"","parse-names":false,"suffix":""},{"dropping-particle":"","family":"Dlis","given":"Firmansyah","non-dropping-particle":"","parse-names":false,"suffix":""},{"dropping-particle":"","family":"Hanief","given":"Sofyan","non-dropping-particle":"","parse-names":false,"suffix":""}],"id":"ITEM-1","issued":{"date-parts":[["2021"]]},"publisher":"Penerbit Cv. Sarnu Untung","title":"Pengembangan Model Pembelajaran Atletik Nomor Lari Berbasis Permainan Pada Siswa Sekolah Dasar","type":"book"},"uris":["http://www.mendeley.com/documents/?uuid=cb29260b-008a-4749-bf80-3942cede6694"]}],"mendeley":{"formattedCitation":"(Hidayat et al., 2021)","plainTextFormattedCitation":"(Hidayat et al., 2021)","previouslyFormattedCitation":"(Hidayat et al., 2021)"},"properties":{"noteIndex":0},"schema":"https://github.com/citation-style-language/schema/raw/master/csl-citation.json"}</w:instrText>
      </w:r>
      <w:r w:rsidRPr="00A52EF0">
        <w:rPr>
          <w:rFonts w:ascii="Times New Roman" w:hAnsi="Times New Roman" w:cs="Times New Roman"/>
          <w:lang w:val="de-DE"/>
        </w:rPr>
        <w:fldChar w:fldCharType="separate"/>
      </w:r>
      <w:r w:rsidRPr="00A52EF0">
        <w:rPr>
          <w:rFonts w:ascii="Times New Roman" w:hAnsi="Times New Roman" w:cs="Times New Roman"/>
          <w:noProof/>
          <w:lang w:val="de-DE"/>
        </w:rPr>
        <w:t>(Hidayat et al., 2021)</w:t>
      </w:r>
      <w:r w:rsidRPr="00A52EF0">
        <w:rPr>
          <w:rFonts w:ascii="Times New Roman" w:hAnsi="Times New Roman" w:cs="Times New Roman"/>
          <w:lang w:val="de-DE"/>
        </w:rPr>
        <w:fldChar w:fldCharType="end"/>
      </w:r>
      <w:r w:rsidRPr="00A52EF0">
        <w:rPr>
          <w:rFonts w:ascii="Times New Roman" w:hAnsi="Times New Roman" w:cs="Times New Roman"/>
          <w:lang w:val="de-DE"/>
        </w:rPr>
        <w:t>.</w:t>
      </w:r>
    </w:p>
    <w:p w14:paraId="035FEA4E" w14:textId="77777777" w:rsidR="00F5367C" w:rsidRPr="00A52EF0" w:rsidRDefault="00F5367C" w:rsidP="00F5367C">
      <w:pPr>
        <w:jc w:val="both"/>
        <w:rPr>
          <w:rFonts w:ascii="Times New Roman" w:hAnsi="Times New Roman" w:cs="Times New Roman"/>
          <w:lang w:val="de-DE"/>
        </w:rPr>
      </w:pPr>
      <w:r w:rsidRPr="00A52EF0">
        <w:rPr>
          <w:rFonts w:ascii="Times New Roman" w:hAnsi="Times New Roman" w:cs="Times New Roman"/>
          <w:lang w:val="de-DE"/>
        </w:rPr>
        <w:t xml:space="preserve">Tendangan yang efektif melibatkan sejumlah prinsip biomekanika, seperti posisi kaki tumpu, sudut lutut, momen inersia, serta transfer energi dari bagian tubuh ke bola. Menurut </w:t>
      </w:r>
      <w:r w:rsidRPr="00A52EF0">
        <w:rPr>
          <w:rFonts w:ascii="Times New Roman" w:hAnsi="Times New Roman" w:cs="Times New Roman"/>
          <w:lang w:val="de-DE"/>
        </w:rPr>
        <w:fldChar w:fldCharType="begin" w:fldLock="1"/>
      </w:r>
      <w:r w:rsidRPr="00A52EF0">
        <w:rPr>
          <w:rFonts w:ascii="Times New Roman" w:hAnsi="Times New Roman" w:cs="Times New Roman"/>
          <w:lang w:val="de-DE"/>
        </w:rPr>
        <w:instrText>ADDIN CSL_CITATION {"citationItems":[{"id":"ITEM-1","itemData":{"author":[{"dropping-particle":"","family":"PUTRA","given":"RIZKY HARYANTO","non-dropping-particle":"","parse-names":false,"suffix":""}],"id":"ITEM-1","issued":{"date-parts":[["2022"]]},"publisher":"UNIVERSITAS NEGERI JAKARTA","title":"HUBUNGAN KELENTUKAN DAN KESEIMBANGAN TERHADAP AKURASI SHOOTING SEPAK BOLA TIM PUTRA TANGERANG","type":"thesis"},"uris":["http://www.mendeley.com/documents/?uuid=71039ee9-28d1-4bee-9b09-f0eb7dddbf12"]}],"mendeley":{"formattedCitation":"(PUTRA, 2022)","plainTextFormattedCitation":"(PUTRA, 2022)","previouslyFormattedCitation":"(PUTRA, 2022)"},"properties":{"noteIndex":0},"schema":"https://github.com/citation-style-language/schema/raw/master/csl-citation.json"}</w:instrText>
      </w:r>
      <w:r w:rsidRPr="00A52EF0">
        <w:rPr>
          <w:rFonts w:ascii="Times New Roman" w:hAnsi="Times New Roman" w:cs="Times New Roman"/>
          <w:lang w:val="de-DE"/>
        </w:rPr>
        <w:fldChar w:fldCharType="separate"/>
      </w:r>
      <w:r w:rsidRPr="00A52EF0">
        <w:rPr>
          <w:rFonts w:ascii="Times New Roman" w:hAnsi="Times New Roman" w:cs="Times New Roman"/>
          <w:noProof/>
          <w:lang w:val="de-DE"/>
        </w:rPr>
        <w:t>(PUTRA, 2022)</w:t>
      </w:r>
      <w:r w:rsidRPr="00A52EF0">
        <w:rPr>
          <w:rFonts w:ascii="Times New Roman" w:hAnsi="Times New Roman" w:cs="Times New Roman"/>
          <w:lang w:val="de-DE"/>
        </w:rPr>
        <w:fldChar w:fldCharType="end"/>
      </w:r>
      <w:r w:rsidRPr="00A52EF0">
        <w:rPr>
          <w:rFonts w:ascii="Times New Roman" w:hAnsi="Times New Roman" w:cs="Times New Roman"/>
          <w:lang w:val="de-DE"/>
        </w:rPr>
        <w:t>, faktor utama yang menentukan kecepatan dan akurasi tendangan adalah kecepatan sudut (angular velocity) dari segmen tubuh yang terlibat serta koordinasi antara tungkai, batang tubuh, dan lengan. Tanpa pemahaman teknik yang baik, energi yang ditransmisikan ke bola akan tidak optimal dan hasil tendangan menjadi tidak efisien.</w:t>
      </w:r>
    </w:p>
    <w:p w14:paraId="11AC63F1" w14:textId="77777777" w:rsidR="00F5367C" w:rsidRPr="00A52EF0" w:rsidRDefault="00F5367C" w:rsidP="00A42E97">
      <w:pPr>
        <w:ind w:firstLine="551"/>
        <w:jc w:val="both"/>
        <w:rPr>
          <w:rFonts w:ascii="Times New Roman" w:hAnsi="Times New Roman" w:cs="Times New Roman"/>
          <w:lang w:val="de-DE"/>
        </w:rPr>
      </w:pPr>
      <w:r w:rsidRPr="00A52EF0">
        <w:rPr>
          <w:rFonts w:ascii="Times New Roman" w:hAnsi="Times New Roman" w:cs="Times New Roman"/>
          <w:lang w:val="de-DE"/>
        </w:rPr>
        <w:t xml:space="preserve">Latihan drills adalah bentuk pembelajaran gerak yang terstruktur dan berulang yang bertujuan membentuk kebiasaan gerak yang efisien dan konsisten. </w:t>
      </w:r>
      <w:r w:rsidRPr="00A52EF0">
        <w:rPr>
          <w:rFonts w:ascii="Times New Roman" w:hAnsi="Times New Roman" w:cs="Times New Roman"/>
        </w:rPr>
        <w:t xml:space="preserve">Menurut </w:t>
      </w:r>
      <w:r w:rsidRPr="00A52EF0">
        <w:rPr>
          <w:rFonts w:ascii="Times New Roman" w:hAnsi="Times New Roman" w:cs="Times New Roman"/>
        </w:rPr>
        <w:fldChar w:fldCharType="begin" w:fldLock="1"/>
      </w:r>
      <w:r w:rsidRPr="00A52EF0">
        <w:rPr>
          <w:rFonts w:ascii="Times New Roman" w:hAnsi="Times New Roman" w:cs="Times New Roman"/>
        </w:rPr>
        <w:instrText>ADDIN CSL_CITATION {"citationItems":[{"id":"ITEM-1","itemData":{"author":[{"dropping-particle":"","family":"Mappaompo","given":"M Adam","non-dropping-particle":"","parse-names":false,"suffix":""}],"id":"ITEM-1","issued":{"date-parts":[["2023"]]},"publisher":"Penerbit NEM","title":"Pengaruh Gaya Mengajar dan Motivasi Belajar terhadap Hasil Belajar Menggiring Bola pada Permainan Sepakbola","type":"book"},"uris":["http://www.mendeley.com/documents/?uuid=efb394e6-59f0-41ff-a23d-3e6d80fd7844"]}],"mendeley":{"formattedCitation":"(Mappaompo, 2023)","plainTextFormattedCitation":"(Mappaompo, 2023)","previouslyFormattedCitation":"(Mappaompo, 2023)"},"properties":{"noteIndex":0},"schema":"https://github.com/citation-style-language/schema/raw/master/csl-citation.json"}</w:instrText>
      </w:r>
      <w:r w:rsidRPr="00A52EF0">
        <w:rPr>
          <w:rFonts w:ascii="Times New Roman" w:hAnsi="Times New Roman" w:cs="Times New Roman"/>
        </w:rPr>
        <w:fldChar w:fldCharType="separate"/>
      </w:r>
      <w:r w:rsidRPr="00A52EF0">
        <w:rPr>
          <w:rFonts w:ascii="Times New Roman" w:hAnsi="Times New Roman" w:cs="Times New Roman"/>
          <w:noProof/>
        </w:rPr>
        <w:t>(Mappaompo, 2023)</w:t>
      </w:r>
      <w:r w:rsidRPr="00A52EF0">
        <w:rPr>
          <w:rFonts w:ascii="Times New Roman" w:hAnsi="Times New Roman" w:cs="Times New Roman"/>
        </w:rPr>
        <w:fldChar w:fldCharType="end"/>
      </w:r>
      <w:r w:rsidRPr="00A52EF0">
        <w:rPr>
          <w:rFonts w:ascii="Times New Roman" w:hAnsi="Times New Roman" w:cs="Times New Roman"/>
        </w:rPr>
        <w:t xml:space="preserve">, drills memungkinkan pembelajar untuk mengembangkan keterampilan melalui prinsip fitts and posner stages of motor learning, yakni cognitive, associative, dan autonomous. Dalam tahap awal (cognitive), mahasiswa memerlukan penjelasan teknik dan demonstrasi. Dalam tahap associative, mereka mulai menyesuaikan gerakan dengan masukan. </w:t>
      </w:r>
      <w:r w:rsidRPr="00A52EF0">
        <w:rPr>
          <w:rFonts w:ascii="Times New Roman" w:hAnsi="Times New Roman" w:cs="Times New Roman"/>
          <w:lang w:val="de-DE"/>
        </w:rPr>
        <w:t>Sedangkan dalam tahap autonomous, mereka melakukan gerakan dengan otomatis dan akurat.</w:t>
      </w:r>
    </w:p>
    <w:p w14:paraId="3C8257DA" w14:textId="1D82D178" w:rsidR="00487241" w:rsidRPr="00A52EF0" w:rsidRDefault="00F5367C" w:rsidP="00F5367C">
      <w:pPr>
        <w:spacing w:before="240" w:after="665"/>
        <w:ind w:left="-15" w:right="56" w:firstLine="566"/>
        <w:jc w:val="both"/>
        <w:rPr>
          <w:rFonts w:ascii="Times New Roman" w:hAnsi="Times New Roman" w:cs="Times New Roman"/>
          <w:lang w:val="de-DE"/>
        </w:rPr>
      </w:pPr>
      <w:r w:rsidRPr="00A52EF0">
        <w:rPr>
          <w:rFonts w:ascii="Times New Roman" w:hAnsi="Times New Roman" w:cs="Times New Roman"/>
          <w:lang w:val="de-DE"/>
        </w:rPr>
        <w:t xml:space="preserve">Mahasiswa keolahragaan harus didekati dengan metode pembelajaran yang menekankan pada learning by doing, mengingat keterampilan olahraga tidak bisa hanya dikuasai secara teoritis. Menurut </w:t>
      </w:r>
      <w:r w:rsidRPr="00A52EF0">
        <w:rPr>
          <w:rFonts w:ascii="Times New Roman" w:hAnsi="Times New Roman" w:cs="Times New Roman"/>
          <w:lang w:val="de-DE"/>
        </w:rPr>
        <w:fldChar w:fldCharType="begin" w:fldLock="1"/>
      </w:r>
      <w:r w:rsidRPr="00A52EF0">
        <w:rPr>
          <w:rFonts w:ascii="Times New Roman" w:hAnsi="Times New Roman" w:cs="Times New Roman"/>
          <w:lang w:val="de-DE"/>
        </w:rPr>
        <w:instrText>ADDIN CSL_CITATION {"citationItems":[{"id":"ITEM-1","itemData":{"author":[{"dropping-particle":"","family":"Hendryanto","given":"Ferri","non-dropping-particle":"","parse-names":false,"suffix":""},{"dropping-particle":"","family":"Putra","given":"Riwaldi","non-dropping-particle":"","parse-names":false,"suffix":""}],"id":"ITEM-1","issued":{"date-parts":[["2025"]]},"publisher":"PT Penerbit Qriset Indonesia","title":"Microteaching Pendidikan Jasmani","type":"book"},"uris":["http://www.mendeley.com/documents/?uuid=498ecff2-f71d-421a-b46a-aa43843729ae"]}],"mendeley":{"formattedCitation":"(Hendryanto &amp; Putra, 2025)","plainTextFormattedCitation":"(Hendryanto &amp; Putra, 2025)","previouslyFormattedCitation":"(Hendryanto &amp; Putra, 2025)"},"properties":{"noteIndex":0},"schema":"https://github.com/citation-style-language/schema/raw/master/csl-citation.json"}</w:instrText>
      </w:r>
      <w:r w:rsidRPr="00A52EF0">
        <w:rPr>
          <w:rFonts w:ascii="Times New Roman" w:hAnsi="Times New Roman" w:cs="Times New Roman"/>
          <w:lang w:val="de-DE"/>
        </w:rPr>
        <w:fldChar w:fldCharType="separate"/>
      </w:r>
      <w:r w:rsidRPr="00A52EF0">
        <w:rPr>
          <w:rFonts w:ascii="Times New Roman" w:hAnsi="Times New Roman" w:cs="Times New Roman"/>
          <w:noProof/>
          <w:lang w:val="de-DE"/>
        </w:rPr>
        <w:t>(Hendryanto &amp; Putra, 2025)</w:t>
      </w:r>
      <w:r w:rsidRPr="00A52EF0">
        <w:rPr>
          <w:rFonts w:ascii="Times New Roman" w:hAnsi="Times New Roman" w:cs="Times New Roman"/>
          <w:lang w:val="de-DE"/>
        </w:rPr>
        <w:fldChar w:fldCharType="end"/>
      </w:r>
      <w:r w:rsidRPr="00A52EF0">
        <w:rPr>
          <w:rFonts w:ascii="Times New Roman" w:hAnsi="Times New Roman" w:cs="Times New Roman"/>
          <w:lang w:val="de-DE"/>
        </w:rPr>
        <w:t>, keterampilan motorik dasar seperti menendang bola harus diajarkan dengan pendekatan yang menggabungkan demonstrasi, koreksi, dan penguatan positif secara simultan. Mahasiswa harus diberi ruang praktik yang luas untuk mencoba, mengulangi, dan memperbaiki gerakannya secara terus-menerus</w:t>
      </w:r>
      <w:r w:rsidR="0032161C" w:rsidRPr="00A52EF0">
        <w:rPr>
          <w:rFonts w:ascii="Times New Roman" w:hAnsi="Times New Roman" w:cs="Times New Roman"/>
          <w:lang w:val="de-DE"/>
        </w:rPr>
        <w:t xml:space="preserve">: </w:t>
      </w:r>
    </w:p>
    <w:p w14:paraId="6F7112E2" w14:textId="33CA5B4D" w:rsidR="00487241" w:rsidRPr="00E23FC6" w:rsidRDefault="00000000" w:rsidP="00E84DD1">
      <w:pPr>
        <w:spacing w:before="120" w:after="120"/>
        <w:jc w:val="both"/>
        <w:rPr>
          <w:rFonts w:ascii="Times New Roman" w:hAnsi="Times New Roman" w:cs="Times New Roman"/>
          <w:b/>
          <w:lang w:val="de-DE"/>
        </w:rPr>
      </w:pPr>
      <w:r w:rsidRPr="00E23FC6">
        <w:rPr>
          <w:rFonts w:ascii="Times New Roman" w:hAnsi="Times New Roman" w:cs="Times New Roman"/>
          <w:b/>
          <w:lang w:val="de-DE"/>
        </w:rPr>
        <w:t xml:space="preserve">METODE </w:t>
      </w:r>
    </w:p>
    <w:p w14:paraId="4992CBCB" w14:textId="77777777" w:rsidR="00F5367C" w:rsidRPr="00E23FC6" w:rsidRDefault="00F5367C" w:rsidP="00F5367C">
      <w:pPr>
        <w:jc w:val="both"/>
        <w:rPr>
          <w:rFonts w:ascii="Times New Roman" w:hAnsi="Times New Roman" w:cs="Times New Roman"/>
          <w:b/>
          <w:bCs/>
          <w:lang w:val="de-DE"/>
        </w:rPr>
      </w:pPr>
      <w:r w:rsidRPr="00E23FC6">
        <w:rPr>
          <w:rFonts w:ascii="Times New Roman" w:hAnsi="Times New Roman" w:cs="Times New Roman"/>
          <w:b/>
          <w:bCs/>
          <w:lang w:val="de-DE"/>
        </w:rPr>
        <w:t>Waktu dan Tempat</w:t>
      </w:r>
    </w:p>
    <w:p w14:paraId="1FA10BEE" w14:textId="77777777" w:rsidR="00F5367C" w:rsidRPr="00E23FC6" w:rsidRDefault="00F5367C" w:rsidP="00A42E97">
      <w:pPr>
        <w:ind w:firstLine="720"/>
        <w:jc w:val="both"/>
        <w:rPr>
          <w:rFonts w:ascii="Times New Roman" w:hAnsi="Times New Roman" w:cs="Times New Roman"/>
          <w:lang w:val="de-DE"/>
        </w:rPr>
      </w:pPr>
      <w:r w:rsidRPr="00E23FC6">
        <w:rPr>
          <w:rFonts w:ascii="Times New Roman" w:hAnsi="Times New Roman" w:cs="Times New Roman"/>
          <w:lang w:val="de-DE"/>
        </w:rPr>
        <w:t>Kegiatan dilaksanakan selama tiga hari pada bulan Juli 2025 di Lapangan Sepakbola Universitas Negeri Makassar, Fakultas Ilmu Keolahragaan dan Kesehatan (FIKK).</w:t>
      </w:r>
    </w:p>
    <w:p w14:paraId="0053737F" w14:textId="77777777" w:rsidR="00F5367C" w:rsidRPr="00E23FC6" w:rsidRDefault="00F5367C" w:rsidP="00F5367C">
      <w:pPr>
        <w:jc w:val="both"/>
        <w:rPr>
          <w:rFonts w:ascii="Times New Roman" w:hAnsi="Times New Roman" w:cs="Times New Roman"/>
          <w:b/>
          <w:bCs/>
          <w:lang w:val="de-DE"/>
        </w:rPr>
      </w:pPr>
      <w:r w:rsidRPr="00E23FC6">
        <w:rPr>
          <w:rFonts w:ascii="Times New Roman" w:hAnsi="Times New Roman" w:cs="Times New Roman"/>
          <w:b/>
          <w:bCs/>
          <w:lang w:val="de-DE"/>
        </w:rPr>
        <w:lastRenderedPageBreak/>
        <w:t>2. Subjek Kegiatan</w:t>
      </w:r>
    </w:p>
    <w:p w14:paraId="1C826DEF" w14:textId="77777777" w:rsidR="00F5367C" w:rsidRPr="00E23FC6" w:rsidRDefault="00F5367C" w:rsidP="00F5367C">
      <w:pPr>
        <w:jc w:val="both"/>
        <w:rPr>
          <w:rFonts w:ascii="Times New Roman" w:hAnsi="Times New Roman" w:cs="Times New Roman"/>
          <w:lang w:val="de-DE"/>
        </w:rPr>
      </w:pPr>
      <w:r w:rsidRPr="00E23FC6">
        <w:rPr>
          <w:rFonts w:ascii="Times New Roman" w:hAnsi="Times New Roman" w:cs="Times New Roman"/>
          <w:lang w:val="de-DE"/>
        </w:rPr>
        <w:t>Subjek kegiatan ini adalah 30 mahasiswa Program Studi Pendidikan Jasmani semester IV FIKK UNM yang telah memperoleh mata kuliah dasar sepakbola namun belum memiliki pengalaman praktik intensif dalam keterampilan menendang bola.</w:t>
      </w:r>
    </w:p>
    <w:p w14:paraId="52C03667" w14:textId="77777777" w:rsidR="00F5367C" w:rsidRPr="002D67B0" w:rsidRDefault="00F5367C" w:rsidP="00F5367C">
      <w:pPr>
        <w:jc w:val="both"/>
        <w:rPr>
          <w:rFonts w:ascii="Times New Roman" w:hAnsi="Times New Roman" w:cs="Times New Roman"/>
          <w:b/>
          <w:bCs/>
          <w:lang w:val="de-DE"/>
        </w:rPr>
      </w:pPr>
      <w:r w:rsidRPr="002D67B0">
        <w:rPr>
          <w:rFonts w:ascii="Times New Roman" w:hAnsi="Times New Roman" w:cs="Times New Roman"/>
          <w:b/>
          <w:bCs/>
          <w:lang w:val="de-DE"/>
        </w:rPr>
        <w:t>3. Desain Kegiatan</w:t>
      </w:r>
    </w:p>
    <w:p w14:paraId="32F3E7B5" w14:textId="77777777" w:rsidR="00F5367C" w:rsidRPr="002D67B0" w:rsidRDefault="00F5367C" w:rsidP="00F5367C">
      <w:pPr>
        <w:jc w:val="both"/>
        <w:rPr>
          <w:rFonts w:ascii="Times New Roman" w:hAnsi="Times New Roman" w:cs="Times New Roman"/>
          <w:lang w:val="de-DE"/>
        </w:rPr>
      </w:pPr>
      <w:r w:rsidRPr="002D67B0">
        <w:rPr>
          <w:rFonts w:ascii="Times New Roman" w:hAnsi="Times New Roman" w:cs="Times New Roman"/>
          <w:lang w:val="de-DE"/>
        </w:rPr>
        <w:t>Metode kegiatan menggunakan pendekatan pelatihan langsung (direct instruction) yang dikombinasikan dengan latihan drills terstruktur.</w:t>
      </w:r>
    </w:p>
    <w:p w14:paraId="520CDFDF" w14:textId="77777777" w:rsidR="00F5367C" w:rsidRPr="002D67B0" w:rsidRDefault="00F5367C" w:rsidP="00F5367C">
      <w:pPr>
        <w:jc w:val="both"/>
        <w:rPr>
          <w:rFonts w:ascii="Times New Roman" w:hAnsi="Times New Roman" w:cs="Times New Roman"/>
          <w:b/>
          <w:bCs/>
        </w:rPr>
      </w:pPr>
      <w:r w:rsidRPr="002D67B0">
        <w:rPr>
          <w:rFonts w:ascii="Times New Roman" w:hAnsi="Times New Roman" w:cs="Times New Roman"/>
          <w:b/>
          <w:bCs/>
        </w:rPr>
        <w:t>4. Tahapan Kegiatan:</w:t>
      </w:r>
    </w:p>
    <w:p w14:paraId="52F5550A" w14:textId="77777777" w:rsidR="00F5367C" w:rsidRPr="002D67B0" w:rsidRDefault="00F5367C" w:rsidP="00F5367C">
      <w:pPr>
        <w:widowControl/>
        <w:numPr>
          <w:ilvl w:val="0"/>
          <w:numId w:val="6"/>
        </w:numPr>
        <w:spacing w:after="160" w:line="259" w:lineRule="auto"/>
        <w:jc w:val="both"/>
        <w:rPr>
          <w:rFonts w:ascii="Times New Roman" w:hAnsi="Times New Roman" w:cs="Times New Roman"/>
        </w:rPr>
      </w:pPr>
      <w:r w:rsidRPr="002D67B0">
        <w:rPr>
          <w:rFonts w:ascii="Times New Roman" w:hAnsi="Times New Roman" w:cs="Times New Roman"/>
          <w:b/>
          <w:bCs/>
        </w:rPr>
        <w:t>Observasi Awal:</w:t>
      </w:r>
      <w:r w:rsidRPr="002D67B0">
        <w:rPr>
          <w:rFonts w:ascii="Times New Roman" w:hAnsi="Times New Roman" w:cs="Times New Roman"/>
        </w:rPr>
        <w:t xml:space="preserve"> Mengidentifikasi kemampuan teknik menendang bola peserta (instep kick, inside kick, outside kick).</w:t>
      </w:r>
    </w:p>
    <w:p w14:paraId="28CC311C" w14:textId="77777777" w:rsidR="00F5367C" w:rsidRPr="002D67B0" w:rsidRDefault="00F5367C" w:rsidP="00F5367C">
      <w:pPr>
        <w:widowControl/>
        <w:numPr>
          <w:ilvl w:val="0"/>
          <w:numId w:val="6"/>
        </w:numPr>
        <w:spacing w:after="160" w:line="259" w:lineRule="auto"/>
        <w:jc w:val="both"/>
        <w:rPr>
          <w:rFonts w:ascii="Times New Roman" w:hAnsi="Times New Roman" w:cs="Times New Roman"/>
          <w:lang w:val="de-DE"/>
        </w:rPr>
      </w:pPr>
      <w:r w:rsidRPr="002D67B0">
        <w:rPr>
          <w:rFonts w:ascii="Times New Roman" w:hAnsi="Times New Roman" w:cs="Times New Roman"/>
          <w:b/>
          <w:bCs/>
          <w:lang w:val="de-DE"/>
        </w:rPr>
        <w:t>Pelatihan Teknik:</w:t>
      </w:r>
      <w:r w:rsidRPr="002D67B0">
        <w:rPr>
          <w:rFonts w:ascii="Times New Roman" w:hAnsi="Times New Roman" w:cs="Times New Roman"/>
          <w:lang w:val="de-DE"/>
        </w:rPr>
        <w:t xml:space="preserve"> Pemberian materi teknik dasar menendang bola melalui demonstrasi dan koreksi.</w:t>
      </w:r>
    </w:p>
    <w:p w14:paraId="3C84B5CC" w14:textId="77777777" w:rsidR="00F5367C" w:rsidRPr="002D67B0" w:rsidRDefault="00F5367C" w:rsidP="00F5367C">
      <w:pPr>
        <w:widowControl/>
        <w:numPr>
          <w:ilvl w:val="0"/>
          <w:numId w:val="6"/>
        </w:numPr>
        <w:spacing w:after="160" w:line="259" w:lineRule="auto"/>
        <w:jc w:val="both"/>
        <w:rPr>
          <w:rFonts w:ascii="Times New Roman" w:hAnsi="Times New Roman" w:cs="Times New Roman"/>
          <w:lang w:val="de-DE"/>
        </w:rPr>
      </w:pPr>
      <w:r w:rsidRPr="002D67B0">
        <w:rPr>
          <w:rFonts w:ascii="Times New Roman" w:hAnsi="Times New Roman" w:cs="Times New Roman"/>
          <w:b/>
          <w:bCs/>
          <w:lang w:val="de-DE"/>
        </w:rPr>
        <w:t>Latihan Drills:</w:t>
      </w:r>
      <w:r w:rsidRPr="002D67B0">
        <w:rPr>
          <w:rFonts w:ascii="Times New Roman" w:hAnsi="Times New Roman" w:cs="Times New Roman"/>
          <w:lang w:val="de-DE"/>
        </w:rPr>
        <w:t xml:space="preserve"> Latihan berulang yang berfokus pada penguatan teknik, kekuatan, dan akurasi tendangan.</w:t>
      </w:r>
    </w:p>
    <w:p w14:paraId="4A3F168B" w14:textId="77777777" w:rsidR="00F5367C" w:rsidRPr="002D67B0" w:rsidRDefault="00F5367C" w:rsidP="00F5367C">
      <w:pPr>
        <w:widowControl/>
        <w:numPr>
          <w:ilvl w:val="0"/>
          <w:numId w:val="6"/>
        </w:numPr>
        <w:spacing w:after="160" w:line="259" w:lineRule="auto"/>
        <w:jc w:val="both"/>
        <w:rPr>
          <w:rFonts w:ascii="Times New Roman" w:hAnsi="Times New Roman" w:cs="Times New Roman"/>
        </w:rPr>
      </w:pPr>
      <w:r w:rsidRPr="002D67B0">
        <w:rPr>
          <w:rFonts w:ascii="Times New Roman" w:hAnsi="Times New Roman" w:cs="Times New Roman"/>
          <w:b/>
          <w:bCs/>
        </w:rPr>
        <w:t>Simulasi Permainan:</w:t>
      </w:r>
      <w:r w:rsidRPr="002D67B0">
        <w:rPr>
          <w:rFonts w:ascii="Times New Roman" w:hAnsi="Times New Roman" w:cs="Times New Roman"/>
        </w:rPr>
        <w:t xml:space="preserve"> Aplikasi keterampilan dalam bentuk permainan kecil (small-sided games).</w:t>
      </w:r>
    </w:p>
    <w:p w14:paraId="7150BE9D" w14:textId="77777777" w:rsidR="00F5367C" w:rsidRPr="002D67B0" w:rsidRDefault="00F5367C" w:rsidP="00F5367C">
      <w:pPr>
        <w:widowControl/>
        <w:numPr>
          <w:ilvl w:val="0"/>
          <w:numId w:val="6"/>
        </w:numPr>
        <w:spacing w:after="160" w:line="259" w:lineRule="auto"/>
        <w:jc w:val="both"/>
        <w:rPr>
          <w:rFonts w:ascii="Times New Roman" w:hAnsi="Times New Roman" w:cs="Times New Roman"/>
        </w:rPr>
      </w:pPr>
      <w:r w:rsidRPr="002D67B0">
        <w:rPr>
          <w:rFonts w:ascii="Times New Roman" w:hAnsi="Times New Roman" w:cs="Times New Roman"/>
          <w:b/>
          <w:bCs/>
        </w:rPr>
        <w:t>Evaluasi:</w:t>
      </w:r>
      <w:r w:rsidRPr="002D67B0">
        <w:rPr>
          <w:rFonts w:ascii="Times New Roman" w:hAnsi="Times New Roman" w:cs="Times New Roman"/>
        </w:rPr>
        <w:t xml:space="preserve"> Pengukuran kemampuan menendang bola sebelum dan sesudah kegiatan.</w:t>
      </w:r>
    </w:p>
    <w:p w14:paraId="41AD915C" w14:textId="77777777" w:rsidR="00F5367C" w:rsidRPr="002D67B0" w:rsidRDefault="00F5367C" w:rsidP="00F5367C">
      <w:pPr>
        <w:jc w:val="both"/>
        <w:rPr>
          <w:rFonts w:ascii="Times New Roman" w:hAnsi="Times New Roman" w:cs="Times New Roman"/>
          <w:b/>
          <w:bCs/>
        </w:rPr>
      </w:pPr>
      <w:r w:rsidRPr="002D67B0">
        <w:rPr>
          <w:rFonts w:ascii="Times New Roman" w:hAnsi="Times New Roman" w:cs="Times New Roman"/>
          <w:b/>
          <w:bCs/>
        </w:rPr>
        <w:t>5. Instrumen dan Teknik Pengumpulan Data</w:t>
      </w:r>
    </w:p>
    <w:p w14:paraId="5FEE5199" w14:textId="3AAE47DF" w:rsidR="00487241" w:rsidRPr="00E84DD1" w:rsidRDefault="00F5367C" w:rsidP="00F5367C">
      <w:pPr>
        <w:spacing w:before="120" w:after="120"/>
        <w:ind w:firstLine="720"/>
        <w:jc w:val="both"/>
        <w:rPr>
          <w:rFonts w:ascii="Times New Roman" w:hAnsi="Times New Roman" w:cs="Times New Roman"/>
          <w:b/>
        </w:rPr>
      </w:pPr>
      <w:r w:rsidRPr="002D67B0">
        <w:rPr>
          <w:rFonts w:ascii="Times New Roman" w:hAnsi="Times New Roman" w:cs="Times New Roman"/>
        </w:rPr>
        <w:t>Instrumen yang digunakan meliputi lembar observasi teknik, lembar penilaian performa tendangan, serta wawancara terbuka terhadap peserta tentang pengalaman belajar mereka</w:t>
      </w:r>
    </w:p>
    <w:p w14:paraId="457AA8AA" w14:textId="77777777" w:rsidR="00A42E97" w:rsidRDefault="00A42E97" w:rsidP="00E84DD1">
      <w:pPr>
        <w:spacing w:before="120" w:after="120"/>
        <w:jc w:val="both"/>
        <w:rPr>
          <w:rFonts w:ascii="Times New Roman" w:hAnsi="Times New Roman" w:cs="Times New Roman"/>
          <w:b/>
        </w:rPr>
      </w:pPr>
    </w:p>
    <w:p w14:paraId="54BD5131" w14:textId="0BC952D0" w:rsidR="00487241" w:rsidRPr="00E84DD1" w:rsidRDefault="00000000" w:rsidP="00E84DD1">
      <w:pPr>
        <w:spacing w:before="120" w:after="120"/>
        <w:jc w:val="both"/>
        <w:rPr>
          <w:rFonts w:ascii="Times New Roman" w:hAnsi="Times New Roman" w:cs="Times New Roman"/>
          <w:b/>
        </w:rPr>
      </w:pPr>
      <w:r w:rsidRPr="00E84DD1">
        <w:rPr>
          <w:rFonts w:ascii="Times New Roman" w:hAnsi="Times New Roman" w:cs="Times New Roman"/>
          <w:b/>
        </w:rPr>
        <w:t xml:space="preserve">HASIL </w:t>
      </w:r>
    </w:p>
    <w:p w14:paraId="3A83C63D" w14:textId="77777777" w:rsidR="00F5367C" w:rsidRPr="002D67B0" w:rsidRDefault="00F5367C" w:rsidP="00F5367C">
      <w:pPr>
        <w:jc w:val="both"/>
        <w:rPr>
          <w:rFonts w:ascii="Times New Roman" w:hAnsi="Times New Roman" w:cs="Times New Roman"/>
          <w:b/>
          <w:bCs/>
        </w:rPr>
      </w:pPr>
      <w:r w:rsidRPr="002D67B0">
        <w:rPr>
          <w:rFonts w:ascii="Times New Roman" w:hAnsi="Times New Roman" w:cs="Times New Roman"/>
          <w:b/>
          <w:bCs/>
        </w:rPr>
        <w:t>. Hasil Observasi Awal</w:t>
      </w:r>
    </w:p>
    <w:p w14:paraId="6C58EEC5" w14:textId="77777777" w:rsidR="00F5367C" w:rsidRPr="002D67B0" w:rsidRDefault="00F5367C" w:rsidP="00F5367C">
      <w:pPr>
        <w:jc w:val="both"/>
        <w:rPr>
          <w:rFonts w:ascii="Times New Roman" w:hAnsi="Times New Roman" w:cs="Times New Roman"/>
        </w:rPr>
      </w:pPr>
      <w:r w:rsidRPr="002D67B0">
        <w:rPr>
          <w:rFonts w:ascii="Times New Roman" w:hAnsi="Times New Roman" w:cs="Times New Roman"/>
        </w:rPr>
        <w:t>Sebelum pelatihan dimulai, hasil observasi menunjukkan bahwa hmahasiswa yang mampu melakukan teknik menendang bola (instep) dengan benar dan akurat. Sisanya menunjukkan kesalahan dalam penempatan kaki tumpu, penggunaan punggung kaki yang kurang tepat, dan kontrol postur tubuh saat menendang.</w:t>
      </w:r>
    </w:p>
    <w:p w14:paraId="2ACCE8E3" w14:textId="77777777" w:rsidR="00F5367C" w:rsidRPr="002D67B0" w:rsidRDefault="00F5367C" w:rsidP="00F5367C">
      <w:pPr>
        <w:jc w:val="both"/>
        <w:rPr>
          <w:rFonts w:ascii="Times New Roman" w:hAnsi="Times New Roman" w:cs="Times New Roman"/>
          <w:b/>
          <w:bCs/>
        </w:rPr>
      </w:pPr>
      <w:r w:rsidRPr="002D67B0">
        <w:rPr>
          <w:rFonts w:ascii="Times New Roman" w:hAnsi="Times New Roman" w:cs="Times New Roman"/>
          <w:b/>
          <w:bCs/>
        </w:rPr>
        <w:t>2. Peningkatan Setelah Latihan Drills</w:t>
      </w:r>
    </w:p>
    <w:p w14:paraId="120F26E8" w14:textId="77777777" w:rsidR="00F5367C" w:rsidRPr="002D67B0" w:rsidRDefault="00F5367C" w:rsidP="00F5367C">
      <w:pPr>
        <w:jc w:val="both"/>
        <w:rPr>
          <w:rFonts w:ascii="Times New Roman" w:hAnsi="Times New Roman" w:cs="Times New Roman"/>
        </w:rPr>
      </w:pPr>
      <w:r w:rsidRPr="002D67B0">
        <w:rPr>
          <w:rFonts w:ascii="Times New Roman" w:hAnsi="Times New Roman" w:cs="Times New Roman"/>
        </w:rPr>
        <w:t>Setelah dua hari pelatihan drills intensif, ditemukan adanya peningkatan keterampilan teknik yang signifikan. Mahasiswa lebih memahami pentingnya sudut kaki, posisi bola, serta ayunan kaki belakang. Pengulangan gerakan pada drills meningkatkan automatisasi teknik dan kepercayaan diri mahasiswa dalam menendang bola.</w:t>
      </w:r>
    </w:p>
    <w:p w14:paraId="6A544EF9" w14:textId="77777777" w:rsidR="00F5367C" w:rsidRPr="002D67B0" w:rsidRDefault="00F5367C" w:rsidP="00F5367C">
      <w:pPr>
        <w:jc w:val="both"/>
        <w:rPr>
          <w:rFonts w:ascii="Times New Roman" w:hAnsi="Times New Roman" w:cs="Times New Roman"/>
          <w:b/>
          <w:bCs/>
        </w:rPr>
      </w:pPr>
      <w:r w:rsidRPr="002D67B0">
        <w:rPr>
          <w:rFonts w:ascii="Times New Roman" w:hAnsi="Times New Roman" w:cs="Times New Roman"/>
          <w:b/>
          <w:bCs/>
        </w:rPr>
        <w:t>3. Hasil Evaluasi Akhir</w:t>
      </w:r>
    </w:p>
    <w:p w14:paraId="3F66853E" w14:textId="77777777" w:rsidR="00F5367C" w:rsidRPr="002D67B0" w:rsidRDefault="00F5367C" w:rsidP="00F5367C">
      <w:pPr>
        <w:jc w:val="both"/>
        <w:rPr>
          <w:rFonts w:ascii="Times New Roman" w:hAnsi="Times New Roman" w:cs="Times New Roman"/>
        </w:rPr>
      </w:pPr>
      <w:r w:rsidRPr="002D67B0">
        <w:rPr>
          <w:rFonts w:ascii="Times New Roman" w:hAnsi="Times New Roman" w:cs="Times New Roman"/>
        </w:rPr>
        <w:t>Pada evaluasi akhir,  peserta mengalami peningkatan performa dalam aspek:</w:t>
      </w:r>
    </w:p>
    <w:p w14:paraId="5B126CBF" w14:textId="77777777" w:rsidR="00F5367C" w:rsidRPr="002D67B0" w:rsidRDefault="00F5367C" w:rsidP="00F5367C">
      <w:pPr>
        <w:widowControl/>
        <w:numPr>
          <w:ilvl w:val="0"/>
          <w:numId w:val="7"/>
        </w:numPr>
        <w:spacing w:after="160" w:line="259" w:lineRule="auto"/>
        <w:jc w:val="both"/>
        <w:rPr>
          <w:rFonts w:ascii="Times New Roman" w:hAnsi="Times New Roman" w:cs="Times New Roman"/>
        </w:rPr>
      </w:pPr>
      <w:r w:rsidRPr="002D67B0">
        <w:rPr>
          <w:rFonts w:ascii="Times New Roman" w:hAnsi="Times New Roman" w:cs="Times New Roman"/>
        </w:rPr>
        <w:t>Akurasi (arah tembakan ke target).</w:t>
      </w:r>
    </w:p>
    <w:p w14:paraId="6CE2B154" w14:textId="77777777" w:rsidR="00F5367C" w:rsidRPr="002D67B0" w:rsidRDefault="00F5367C" w:rsidP="00F5367C">
      <w:pPr>
        <w:widowControl/>
        <w:numPr>
          <w:ilvl w:val="0"/>
          <w:numId w:val="7"/>
        </w:numPr>
        <w:spacing w:after="160" w:line="259" w:lineRule="auto"/>
        <w:jc w:val="both"/>
        <w:rPr>
          <w:rFonts w:ascii="Times New Roman" w:hAnsi="Times New Roman" w:cs="Times New Roman"/>
        </w:rPr>
      </w:pPr>
      <w:r w:rsidRPr="002D67B0">
        <w:rPr>
          <w:rFonts w:ascii="Times New Roman" w:hAnsi="Times New Roman" w:cs="Times New Roman"/>
        </w:rPr>
        <w:t>Kekuatan tendangan (jarak).</w:t>
      </w:r>
    </w:p>
    <w:p w14:paraId="4FB9CA77" w14:textId="77777777" w:rsidR="00F5367C" w:rsidRPr="002D67B0" w:rsidRDefault="00F5367C" w:rsidP="00F5367C">
      <w:pPr>
        <w:widowControl/>
        <w:numPr>
          <w:ilvl w:val="0"/>
          <w:numId w:val="7"/>
        </w:numPr>
        <w:spacing w:after="160" w:line="259" w:lineRule="auto"/>
        <w:jc w:val="both"/>
        <w:rPr>
          <w:rFonts w:ascii="Times New Roman" w:hAnsi="Times New Roman" w:cs="Times New Roman"/>
          <w:lang w:val="de-DE"/>
        </w:rPr>
      </w:pPr>
      <w:r w:rsidRPr="002D67B0">
        <w:rPr>
          <w:rFonts w:ascii="Times New Roman" w:hAnsi="Times New Roman" w:cs="Times New Roman"/>
          <w:lang w:val="de-DE"/>
        </w:rPr>
        <w:t>Konsistensi teknik (posisi badan, ayunan kaki, dan bola yang stabil).</w:t>
      </w:r>
    </w:p>
    <w:p w14:paraId="7A36EF5E" w14:textId="25992740" w:rsidR="00DE7C3F" w:rsidRPr="00F5367C" w:rsidRDefault="00F5367C" w:rsidP="00F5367C">
      <w:pPr>
        <w:spacing w:before="120" w:after="120"/>
        <w:ind w:left="720"/>
        <w:jc w:val="both"/>
        <w:rPr>
          <w:rFonts w:ascii="Times New Roman" w:hAnsi="Times New Roman" w:cs="Times New Roman"/>
          <w:lang w:val="de-DE"/>
        </w:rPr>
      </w:pPr>
      <w:r w:rsidRPr="002D67B0">
        <w:rPr>
          <w:rFonts w:ascii="Times New Roman" w:hAnsi="Times New Roman" w:cs="Times New Roman"/>
          <w:lang w:val="de-DE"/>
        </w:rPr>
        <w:t xml:space="preserve">Hasil ini menunjukkan bahwa kombinasi pelatihan teknik dan drills berdampak nyata </w:t>
      </w:r>
      <w:r w:rsidRPr="002D67B0">
        <w:rPr>
          <w:rFonts w:ascii="Times New Roman" w:hAnsi="Times New Roman" w:cs="Times New Roman"/>
          <w:lang w:val="de-DE"/>
        </w:rPr>
        <w:lastRenderedPageBreak/>
        <w:t xml:space="preserve">terhadap kemampuan motorik spesifik mahasiswa dalam permainan sepakbola. Temuan ini sejalan dengan menurut </w:t>
      </w:r>
      <w:r w:rsidRPr="002D67B0">
        <w:rPr>
          <w:rFonts w:ascii="Times New Roman" w:hAnsi="Times New Roman" w:cs="Times New Roman"/>
          <w:lang w:val="de-DE"/>
        </w:rPr>
        <w:fldChar w:fldCharType="begin" w:fldLock="1"/>
      </w:r>
      <w:r w:rsidRPr="002D67B0">
        <w:rPr>
          <w:rFonts w:ascii="Times New Roman" w:hAnsi="Times New Roman" w:cs="Times New Roman"/>
          <w:lang w:val="de-DE"/>
        </w:rPr>
        <w:instrText>ADDIN CSL_CITATION {"citationItems":[{"id":"ITEM-1","itemData":{"author":[{"dropping-particle":"","family":"Rahmadani","given":"Afdalia","non-dropping-particle":"","parse-names":false,"suffix":""},{"dropping-particle":"","family":"Sukendro","given":"Sukendro","non-dropping-particle":"","parse-names":false,"suffix":""}],"container-title":"Score","id":"ITEM-1","issue":"1","issued":{"date-parts":[["2024"]]},"page":"90-98","title":"Pengaruh Latihan Variasi Drill Terhadap Ketepatan Pukulan Forehand Overhead Lob Siswa Ekstrakurikuler Bulutangkis SMP Negeri 14 Muaro Jambi","type":"article-journal","volume":"4"},"uris":["http://www.mendeley.com/documents/?uuid=35ad38e5-6e5f-4cc2-aba2-2bfeb6e9856b"]}],"mendeley":{"formattedCitation":"(Rahmadani &amp; Sukendro, 2024)","plainTextFormattedCitation":"(Rahmadani &amp; Sukendro, 2024)","previouslyFormattedCitation":"(Rahmadani &amp; Sukendro, 2024)"},"properties":{"noteIndex":0},"schema":"https://github.com/citation-style-language/schema/raw/master/csl-citation.json"}</w:instrText>
      </w:r>
      <w:r w:rsidRPr="002D67B0">
        <w:rPr>
          <w:rFonts w:ascii="Times New Roman" w:hAnsi="Times New Roman" w:cs="Times New Roman"/>
          <w:lang w:val="de-DE"/>
        </w:rPr>
        <w:fldChar w:fldCharType="separate"/>
      </w:r>
      <w:r w:rsidRPr="002D67B0">
        <w:rPr>
          <w:rFonts w:ascii="Times New Roman" w:hAnsi="Times New Roman" w:cs="Times New Roman"/>
          <w:noProof/>
          <w:lang w:val="de-DE"/>
        </w:rPr>
        <w:t>(Rahmadani &amp; Sukendro, 2024)</w:t>
      </w:r>
      <w:r w:rsidRPr="002D67B0">
        <w:rPr>
          <w:rFonts w:ascii="Times New Roman" w:hAnsi="Times New Roman" w:cs="Times New Roman"/>
          <w:lang w:val="de-DE"/>
        </w:rPr>
        <w:fldChar w:fldCharType="end"/>
      </w:r>
      <w:r w:rsidRPr="002D67B0">
        <w:rPr>
          <w:rFonts w:ascii="Times New Roman" w:hAnsi="Times New Roman" w:cs="Times New Roman"/>
          <w:lang w:val="de-DE"/>
        </w:rPr>
        <w:t xml:space="preserve"> yang menyatakan bahwa latihan teknik dengan pengulangan spesifik sangat efektif dalam pembelajaran keterampilan olahraga, terutama dalam konteks pendidikan jasmani</w:t>
      </w:r>
    </w:p>
    <w:p w14:paraId="43A97C6F" w14:textId="154805EC" w:rsidR="00487241" w:rsidRPr="00E84DD1" w:rsidRDefault="00000000" w:rsidP="00E84DD1">
      <w:pPr>
        <w:spacing w:before="120" w:after="120"/>
        <w:jc w:val="both"/>
        <w:rPr>
          <w:rFonts w:ascii="Times New Roman" w:hAnsi="Times New Roman" w:cs="Times New Roman"/>
        </w:rPr>
      </w:pPr>
      <w:r w:rsidRPr="00E84DD1">
        <w:rPr>
          <w:rFonts w:ascii="Times New Roman" w:hAnsi="Times New Roman" w:cs="Times New Roman"/>
        </w:rPr>
        <w:t>:</w:t>
      </w:r>
    </w:p>
    <w:p w14:paraId="581792F4" w14:textId="33E5E682" w:rsidR="00487241" w:rsidRPr="009C34CC" w:rsidRDefault="00E23FC6" w:rsidP="009C34CC">
      <w:pPr>
        <w:spacing w:before="120" w:after="120"/>
        <w:jc w:val="center"/>
        <w:rPr>
          <w:rFonts w:ascii="Times New Roman" w:hAnsi="Times New Roman" w:cs="Times New Roman"/>
          <w:lang w:val="en-ID"/>
        </w:rPr>
      </w:pPr>
      <w:r w:rsidRPr="00E23FC6">
        <w:rPr>
          <w:rFonts w:ascii="Times New Roman" w:hAnsi="Times New Roman" w:cs="Times New Roman"/>
          <w:noProof/>
          <w:lang w:val="en-ID"/>
        </w:rPr>
        <w:drawing>
          <wp:inline distT="0" distB="0" distL="0" distR="0" wp14:anchorId="23FAD30D" wp14:editId="65571471">
            <wp:extent cx="5972175" cy="4276725"/>
            <wp:effectExtent l="0" t="0" r="9525" b="9525"/>
            <wp:docPr id="1370248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2175" cy="4276725"/>
                    </a:xfrm>
                    <a:prstGeom prst="rect">
                      <a:avLst/>
                    </a:prstGeom>
                    <a:noFill/>
                    <a:ln>
                      <a:noFill/>
                    </a:ln>
                  </pic:spPr>
                </pic:pic>
              </a:graphicData>
            </a:graphic>
          </wp:inline>
        </w:drawing>
      </w:r>
    </w:p>
    <w:p w14:paraId="1B6D724F" w14:textId="60ABF196" w:rsidR="00487241" w:rsidRPr="00E23FC6" w:rsidRDefault="00000000" w:rsidP="00E84DD1">
      <w:pPr>
        <w:spacing w:before="120" w:after="120"/>
        <w:jc w:val="center"/>
        <w:rPr>
          <w:rFonts w:ascii="Times New Roman" w:hAnsi="Times New Roman" w:cs="Times New Roman"/>
          <w:b/>
          <w:lang w:val="de-DE"/>
        </w:rPr>
      </w:pPr>
      <w:r w:rsidRPr="00E23FC6">
        <w:rPr>
          <w:rFonts w:ascii="Times New Roman" w:hAnsi="Times New Roman" w:cs="Times New Roman"/>
          <w:b/>
          <w:lang w:val="de-DE"/>
        </w:rPr>
        <w:t xml:space="preserve">Gambar 1. </w:t>
      </w:r>
      <w:r w:rsidR="00E84DD1" w:rsidRPr="00E23FC6">
        <w:rPr>
          <w:rFonts w:ascii="Times New Roman" w:hAnsi="Times New Roman" w:cs="Times New Roman"/>
          <w:b/>
          <w:lang w:val="de-DE"/>
        </w:rPr>
        <w:t>Dokumentasi Pelaks</w:t>
      </w:r>
      <w:r w:rsidR="00E23FC6" w:rsidRPr="00E23FC6">
        <w:rPr>
          <w:rFonts w:ascii="Times New Roman" w:hAnsi="Times New Roman" w:cs="Times New Roman"/>
          <w:b/>
          <w:lang w:val="de-DE"/>
        </w:rPr>
        <w:t>anaan Ger</w:t>
      </w:r>
      <w:r w:rsidR="00E23FC6">
        <w:rPr>
          <w:rFonts w:ascii="Times New Roman" w:hAnsi="Times New Roman" w:cs="Times New Roman"/>
          <w:b/>
          <w:lang w:val="de-DE"/>
        </w:rPr>
        <w:t>akan menendang Bola</w:t>
      </w:r>
    </w:p>
    <w:p w14:paraId="7E8ED19E" w14:textId="6FBFFFEF" w:rsidR="00487241" w:rsidRPr="00E23FC6" w:rsidRDefault="00000000" w:rsidP="00E84DD1">
      <w:pPr>
        <w:spacing w:before="120" w:after="120"/>
        <w:jc w:val="both"/>
        <w:rPr>
          <w:rFonts w:ascii="Times New Roman" w:hAnsi="Times New Roman" w:cs="Times New Roman"/>
          <w:b/>
          <w:lang w:val="de-DE"/>
        </w:rPr>
      </w:pPr>
      <w:r w:rsidRPr="00E23FC6">
        <w:rPr>
          <w:rFonts w:ascii="Times New Roman" w:hAnsi="Times New Roman" w:cs="Times New Roman"/>
          <w:b/>
          <w:lang w:val="de-DE"/>
        </w:rPr>
        <w:t xml:space="preserve">PEMBAHASAN </w:t>
      </w:r>
    </w:p>
    <w:p w14:paraId="4760B309" w14:textId="06EB2416" w:rsidR="00F5367C" w:rsidRPr="00F5367C" w:rsidRDefault="00F5367C" w:rsidP="00A42E97">
      <w:pPr>
        <w:pStyle w:val="ListParagraph"/>
        <w:widowControl/>
        <w:numPr>
          <w:ilvl w:val="0"/>
          <w:numId w:val="5"/>
        </w:numPr>
        <w:spacing w:before="100" w:beforeAutospacing="1" w:after="100" w:afterAutospacing="1"/>
        <w:jc w:val="both"/>
        <w:rPr>
          <w:rFonts w:ascii="Times New Roman" w:hAnsi="Times New Roman" w:cs="Times New Roman"/>
          <w:color w:val="auto"/>
          <w:lang w:val="en-ID"/>
        </w:rPr>
      </w:pPr>
      <w:r w:rsidRPr="00F5367C">
        <w:rPr>
          <w:rFonts w:ascii="Times New Roman" w:hAnsi="Times New Roman" w:cs="Times New Roman"/>
          <w:color w:val="auto"/>
          <w:lang w:val="en-ID"/>
        </w:rPr>
        <w:t>Hasil kegiatan pengabdian menunjukkan bahwa pendekatan teknik dan drills secara signifikan mampu meningkatkan keterampilan mahasiswa dalam menendang bola. Sebagian besar peserta menunjukkan peningkatan dalam aspek teknik dasar, seperti posisi kaki tumpu, ayunan kaki, serta kontrol bola saat menendang. Hal ini sejalan dengan teori pembelajaran motorik yang menyatakan bahwa pengulangan gerakan dengan teknik yang benar akan memperkuat koordinasi dan efisiensi gerak.</w:t>
      </w:r>
    </w:p>
    <w:p w14:paraId="63C136F6" w14:textId="77777777" w:rsidR="00F5367C" w:rsidRPr="00F5367C" w:rsidRDefault="00F5367C" w:rsidP="00A42E97">
      <w:pPr>
        <w:pStyle w:val="ListParagraph"/>
        <w:widowControl/>
        <w:numPr>
          <w:ilvl w:val="0"/>
          <w:numId w:val="5"/>
        </w:numPr>
        <w:spacing w:before="100" w:beforeAutospacing="1" w:after="100" w:afterAutospacing="1"/>
        <w:jc w:val="both"/>
        <w:rPr>
          <w:rFonts w:ascii="Times New Roman" w:hAnsi="Times New Roman" w:cs="Times New Roman"/>
          <w:color w:val="auto"/>
          <w:lang w:val="en-ID"/>
        </w:rPr>
      </w:pPr>
      <w:r w:rsidRPr="00F5367C">
        <w:rPr>
          <w:rFonts w:ascii="Times New Roman" w:hAnsi="Times New Roman" w:cs="Times New Roman"/>
          <w:color w:val="auto"/>
          <w:lang w:val="en-ID"/>
        </w:rPr>
        <w:t xml:space="preserve">Latihan drills memungkinkan mahasiswa untuk fokus pada satu komponen teknik secara berulang hingga gerakan menjadi otomatis. Pendekatan ini terbukti efektif dalam membentuk kebiasaan gerak yang benar, yang menjadi fondasi bagi performa dalam situasi permainan sebenarnya. Selain itu, pelatihan teknik melalui demonstrasi dan koreksi langsung juga memberikan pemahaman visual dan praktis yang sangat membantu dalam </w:t>
      </w:r>
      <w:r w:rsidRPr="00F5367C">
        <w:rPr>
          <w:rFonts w:ascii="Times New Roman" w:hAnsi="Times New Roman" w:cs="Times New Roman"/>
          <w:color w:val="auto"/>
          <w:lang w:val="en-ID"/>
        </w:rPr>
        <w:lastRenderedPageBreak/>
        <w:t>memperbaiki kesalahan gerak yang umum terjadi, seperti kesalahan sudut ayunan kaki dan penempatan bola.</w:t>
      </w:r>
    </w:p>
    <w:p w14:paraId="06665B47" w14:textId="49B94949" w:rsidR="00F5367C" w:rsidRPr="00F5367C" w:rsidRDefault="00F5367C" w:rsidP="00F5367C">
      <w:pPr>
        <w:pStyle w:val="ListParagraph"/>
        <w:widowControl/>
        <w:numPr>
          <w:ilvl w:val="0"/>
          <w:numId w:val="5"/>
        </w:numPr>
        <w:spacing w:before="100" w:beforeAutospacing="1" w:after="100" w:afterAutospacing="1"/>
        <w:rPr>
          <w:rFonts w:ascii="Times New Roman" w:hAnsi="Times New Roman" w:cs="Times New Roman"/>
          <w:color w:val="auto"/>
          <w:lang w:val="en-ID"/>
        </w:rPr>
      </w:pPr>
      <w:r w:rsidRPr="00F5367C">
        <w:rPr>
          <w:rFonts w:ascii="Times New Roman" w:hAnsi="Times New Roman" w:cs="Times New Roman"/>
          <w:color w:val="auto"/>
          <w:lang w:val="en-ID"/>
        </w:rPr>
        <w:t>Penerapan drills dalam berbagai variasi — mulai dari latihan tendangan diam, tendangan ke target, hingga tendangan dalam permainan kecil — memberikan stimulus belajar yang menyeluruh. Mahasiswa tidak hanya berlatih teknik, tetapi juga mulai memahami penerapannya dalam konteks permainan. Hal ini sesuai dengan  bahwa integrasi antara latihan teknik dan situasi permainan meningkatkan kualitas pengambilan keputusan dan kesiapan bermain.</w:t>
      </w:r>
    </w:p>
    <w:p w14:paraId="1FC87974" w14:textId="77777777" w:rsidR="00F5367C" w:rsidRPr="00F5367C" w:rsidRDefault="00F5367C" w:rsidP="00F5367C">
      <w:pPr>
        <w:pStyle w:val="ListParagraph"/>
        <w:widowControl/>
        <w:numPr>
          <w:ilvl w:val="0"/>
          <w:numId w:val="5"/>
        </w:numPr>
        <w:spacing w:before="100" w:beforeAutospacing="1" w:after="100" w:afterAutospacing="1"/>
        <w:rPr>
          <w:rFonts w:ascii="Times New Roman" w:hAnsi="Times New Roman" w:cs="Times New Roman"/>
          <w:color w:val="auto"/>
          <w:lang w:val="en-ID"/>
        </w:rPr>
      </w:pPr>
      <w:r w:rsidRPr="00F5367C">
        <w:rPr>
          <w:rFonts w:ascii="Times New Roman" w:hAnsi="Times New Roman" w:cs="Times New Roman"/>
          <w:color w:val="auto"/>
          <w:lang w:val="en-ID"/>
        </w:rPr>
        <w:t>Dengan pendekatan ini, mahasiswa tidak hanya mengalami peningkatan keterampilan teknis, tetapi juga memperoleh pengalaman belajar yang kontekstual dan aplikatif — yang sangat dibutuhkan dalam perannya sebagai calon guru PJOK. Oleh karena itu, model pelatihan ini dapat direkomendasikan sebagai bagian dari kurikulum praktikum sepakbola di perguruan tinggi.</w:t>
      </w:r>
    </w:p>
    <w:p w14:paraId="23357E7E" w14:textId="77777777" w:rsidR="00487241" w:rsidRPr="00E84DD1" w:rsidRDefault="00487241" w:rsidP="00B125D8">
      <w:pPr>
        <w:spacing w:before="120" w:after="120"/>
        <w:jc w:val="both"/>
        <w:rPr>
          <w:rFonts w:ascii="Times New Roman" w:hAnsi="Times New Roman" w:cs="Times New Roman"/>
        </w:rPr>
      </w:pPr>
    </w:p>
    <w:p w14:paraId="56426A75" w14:textId="0598728D" w:rsidR="00487241" w:rsidRPr="00E84DD1" w:rsidRDefault="00000000" w:rsidP="00E84DD1">
      <w:pPr>
        <w:spacing w:before="120" w:after="120"/>
        <w:jc w:val="both"/>
        <w:rPr>
          <w:rFonts w:ascii="Times New Roman" w:hAnsi="Times New Roman" w:cs="Times New Roman"/>
          <w:b/>
        </w:rPr>
      </w:pPr>
      <w:r w:rsidRPr="00E84DD1">
        <w:rPr>
          <w:rFonts w:ascii="Times New Roman" w:hAnsi="Times New Roman" w:cs="Times New Roman"/>
          <w:b/>
        </w:rPr>
        <w:t xml:space="preserve">KESIMPULAN </w:t>
      </w:r>
    </w:p>
    <w:p w14:paraId="4CFAFDAB" w14:textId="78AB99BB" w:rsidR="00487241" w:rsidRPr="00F5367C" w:rsidRDefault="00F5367C" w:rsidP="00E84DD1">
      <w:pPr>
        <w:spacing w:before="120" w:after="120"/>
        <w:ind w:firstLine="720"/>
        <w:jc w:val="both"/>
        <w:rPr>
          <w:rFonts w:ascii="Times New Roman" w:hAnsi="Times New Roman" w:cs="Times New Roman"/>
          <w:lang w:val="id-ID"/>
        </w:rPr>
      </w:pPr>
      <w:r w:rsidRPr="00F5367C">
        <w:rPr>
          <w:rFonts w:ascii="Times New Roman" w:hAnsi="Times New Roman" w:cs="Times New Roman"/>
        </w:rPr>
        <w:t xml:space="preserve">Kegiatan pengabdian ini membuktikan bahwa pendekatan teknik dan drills merupakan metode yang efektif untuk meningkatkan keterampilan dasar menendang bola pada mahasiswa FIKK UNM. </w:t>
      </w:r>
      <w:r w:rsidRPr="002D67B0">
        <w:rPr>
          <w:rFonts w:ascii="Times New Roman" w:hAnsi="Times New Roman" w:cs="Times New Roman"/>
          <w:lang w:val="de-DE"/>
        </w:rPr>
        <w:t>Latihan yang terstruktur, berulang, dan progresif memungkinkan mahasiswa mengembangkan teknik secara sistematis dan efisien. Kegiatan ini juga berhasil memberikan pengalaman belajar yang aplikatif dan menyenangkan bagi peserta, sekaligus memperkuat bekal mereka sebagai calon guru PJOK. Diharapkan kegiatan serupa dapat dilaksanakan secara berkala untuk keterampilan dasar lainnya dalam permainan sepakbola</w:t>
      </w:r>
    </w:p>
    <w:p w14:paraId="53E269ED" w14:textId="77777777" w:rsidR="00487241" w:rsidRPr="00F5367C" w:rsidRDefault="00487241" w:rsidP="00E84DD1">
      <w:pPr>
        <w:jc w:val="both"/>
        <w:rPr>
          <w:rFonts w:ascii="Times New Roman" w:hAnsi="Times New Roman" w:cs="Times New Roman"/>
          <w:b/>
          <w:lang w:val="id-ID"/>
        </w:rPr>
      </w:pPr>
    </w:p>
    <w:p w14:paraId="30069D03" w14:textId="77F6A205" w:rsidR="00487241" w:rsidRPr="00E84DD1" w:rsidRDefault="00000000" w:rsidP="00E84DD1">
      <w:pPr>
        <w:jc w:val="both"/>
        <w:rPr>
          <w:rFonts w:ascii="Times New Roman" w:hAnsi="Times New Roman" w:cs="Times New Roman"/>
          <w:b/>
        </w:rPr>
      </w:pPr>
      <w:r w:rsidRPr="00E84DD1">
        <w:rPr>
          <w:rFonts w:ascii="Times New Roman" w:hAnsi="Times New Roman" w:cs="Times New Roman"/>
          <w:b/>
        </w:rPr>
        <w:t xml:space="preserve">PENGAKUAN/ACKNOWLEDGEMENTS </w:t>
      </w:r>
    </w:p>
    <w:p w14:paraId="22647D44" w14:textId="4BB2A209" w:rsidR="00487241" w:rsidRDefault="001C65FC" w:rsidP="00E84DD1">
      <w:pPr>
        <w:spacing w:before="120" w:after="120"/>
        <w:ind w:firstLine="720"/>
        <w:jc w:val="both"/>
        <w:rPr>
          <w:rFonts w:ascii="Times New Roman" w:hAnsi="Times New Roman" w:cs="Times New Roman"/>
        </w:rPr>
      </w:pPr>
      <w:r w:rsidRPr="001C65FC">
        <w:rPr>
          <w:rFonts w:ascii="Times New Roman" w:hAnsi="Times New Roman" w:cs="Times New Roman"/>
        </w:rPr>
        <w:t>Penulis menyampaikan terima kasih kepada Dekan FIKK UNM atas dukungan fasilitas dan izin pelaksanaan kegiatan. Terima kasih juga disampaikan kepada para mahasiswa peserta yang telah menunjukkan antusiasme luar biasa selama kegiatan berlangsung. Ucapan terima kasih juga kami sampaikan kepada tim pelatih dan asisten dosen yang terlibat aktif dalam pelatihan dan evaluasi kegiatan ini</w:t>
      </w:r>
    </w:p>
    <w:p w14:paraId="1EFF15CD" w14:textId="77777777" w:rsidR="00B125D8" w:rsidRPr="001C65FC" w:rsidRDefault="00B125D8" w:rsidP="00E84DD1">
      <w:pPr>
        <w:spacing w:before="120" w:after="120"/>
        <w:ind w:firstLine="720"/>
        <w:jc w:val="both"/>
        <w:rPr>
          <w:rFonts w:ascii="Times New Roman" w:hAnsi="Times New Roman" w:cs="Times New Roman"/>
        </w:rPr>
      </w:pPr>
    </w:p>
    <w:p w14:paraId="042650DB" w14:textId="448F7F2D" w:rsidR="00487241" w:rsidRPr="00E84DD1" w:rsidRDefault="00000000" w:rsidP="00E84DD1">
      <w:pPr>
        <w:spacing w:before="120" w:after="120"/>
        <w:jc w:val="both"/>
        <w:rPr>
          <w:rFonts w:ascii="Times New Roman" w:hAnsi="Times New Roman" w:cs="Times New Roman"/>
          <w:b/>
        </w:rPr>
      </w:pPr>
      <w:r w:rsidRPr="00E84DD1">
        <w:rPr>
          <w:rFonts w:ascii="Times New Roman" w:hAnsi="Times New Roman" w:cs="Times New Roman"/>
          <w:b/>
        </w:rPr>
        <w:t xml:space="preserve">DAFTAR REFERENSI </w:t>
      </w:r>
    </w:p>
    <w:p w14:paraId="3C07B148" w14:textId="48E7D245" w:rsidR="001C65FC" w:rsidRPr="002D67B0" w:rsidRDefault="005338A0" w:rsidP="00805B5A">
      <w:pPr>
        <w:ind w:left="720" w:hanging="720"/>
        <w:jc w:val="both"/>
        <w:rPr>
          <w:rFonts w:ascii="Times New Roman" w:hAnsi="Times New Roman" w:cs="Times New Roman"/>
          <w:color w:val="auto"/>
        </w:rPr>
      </w:pPr>
      <w:r w:rsidRPr="00E84DD1">
        <w:rPr>
          <w:rFonts w:ascii="Times New Roman" w:hAnsi="Times New Roman" w:cs="Times New Roman"/>
          <w:b/>
        </w:rPr>
        <w:fldChar w:fldCharType="begin" w:fldLock="1"/>
      </w:r>
      <w:r w:rsidRPr="001C65FC">
        <w:rPr>
          <w:rFonts w:ascii="Times New Roman" w:hAnsi="Times New Roman" w:cs="Times New Roman"/>
          <w:b/>
        </w:rPr>
        <w:instrText xml:space="preserve">ADDIN Mendeley Bibliography CSL_BIBLIOGRAPHY </w:instrText>
      </w:r>
      <w:r w:rsidRPr="00E84DD1">
        <w:rPr>
          <w:rFonts w:ascii="Times New Roman" w:hAnsi="Times New Roman" w:cs="Times New Roman"/>
          <w:b/>
        </w:rPr>
        <w:fldChar w:fldCharType="separate"/>
      </w:r>
      <w:r w:rsidR="001C65FC" w:rsidRPr="001C65FC">
        <w:rPr>
          <w:rFonts w:ascii="Times New Roman" w:hAnsi="Times New Roman" w:cs="Times New Roman"/>
          <w:color w:val="auto"/>
        </w:rPr>
        <w:t xml:space="preserve">Ali, M. (2019). </w:t>
      </w:r>
      <w:r w:rsidR="001C65FC" w:rsidRPr="001C65FC">
        <w:rPr>
          <w:rFonts w:ascii="Times New Roman" w:hAnsi="Times New Roman" w:cs="Times New Roman"/>
          <w:i/>
          <w:iCs/>
          <w:color w:val="auto"/>
        </w:rPr>
        <w:t>Pengaruh Latihan Drills terhadap Keterampilan Dasar Sepakbola pada Mahasiswa Pendidikan Jasmani</w:t>
      </w:r>
      <w:r w:rsidR="001C65FC" w:rsidRPr="001C65FC">
        <w:rPr>
          <w:rFonts w:ascii="Times New Roman" w:hAnsi="Times New Roman" w:cs="Times New Roman"/>
          <w:color w:val="auto"/>
        </w:rPr>
        <w:t xml:space="preserve">. </w:t>
      </w:r>
      <w:r w:rsidR="001C65FC" w:rsidRPr="002D67B0">
        <w:rPr>
          <w:rFonts w:ascii="Times New Roman" w:hAnsi="Times New Roman" w:cs="Times New Roman"/>
          <w:color w:val="auto"/>
        </w:rPr>
        <w:t>Jurnal Pendidikan Olahraga, 7(1), 45-52.</w:t>
      </w:r>
    </w:p>
    <w:p w14:paraId="0E28F6D8" w14:textId="77777777" w:rsidR="001C65FC" w:rsidRPr="002D67B0" w:rsidRDefault="001C65FC" w:rsidP="001C65FC">
      <w:pPr>
        <w:autoSpaceDE w:val="0"/>
        <w:autoSpaceDN w:val="0"/>
        <w:adjustRightInd w:val="0"/>
        <w:spacing w:after="160"/>
        <w:ind w:left="480" w:hanging="480"/>
        <w:jc w:val="both"/>
        <w:rPr>
          <w:rFonts w:ascii="Times New Roman" w:hAnsi="Times New Roman" w:cs="Times New Roman"/>
          <w:noProof/>
        </w:rPr>
      </w:pPr>
      <w:r w:rsidRPr="002D67B0">
        <w:rPr>
          <w:rFonts w:ascii="Times New Roman" w:hAnsi="Times New Roman" w:cs="Times New Roman"/>
        </w:rPr>
        <w:fldChar w:fldCharType="begin" w:fldLock="1"/>
      </w:r>
      <w:r w:rsidRPr="002D67B0">
        <w:rPr>
          <w:rFonts w:ascii="Times New Roman" w:hAnsi="Times New Roman" w:cs="Times New Roman"/>
        </w:rPr>
        <w:instrText xml:space="preserve">ADDIN Mendeley Bibliography CSL_BIBLIOGRAPHY </w:instrText>
      </w:r>
      <w:r w:rsidRPr="002D67B0">
        <w:rPr>
          <w:rFonts w:ascii="Times New Roman" w:hAnsi="Times New Roman" w:cs="Times New Roman"/>
        </w:rPr>
        <w:fldChar w:fldCharType="separate"/>
      </w:r>
      <w:r w:rsidRPr="002D67B0">
        <w:rPr>
          <w:rFonts w:ascii="Times New Roman" w:hAnsi="Times New Roman" w:cs="Times New Roman"/>
          <w:noProof/>
        </w:rPr>
        <w:t xml:space="preserve">Hendryanto, F., &amp; Putra, R. (2025). </w:t>
      </w:r>
      <w:r w:rsidRPr="002D67B0">
        <w:rPr>
          <w:rFonts w:ascii="Times New Roman" w:hAnsi="Times New Roman" w:cs="Times New Roman"/>
          <w:i/>
          <w:iCs/>
          <w:noProof/>
        </w:rPr>
        <w:t>Microteaching Pendidikan Jasmani</w:t>
      </w:r>
      <w:r w:rsidRPr="002D67B0">
        <w:rPr>
          <w:rFonts w:ascii="Times New Roman" w:hAnsi="Times New Roman" w:cs="Times New Roman"/>
          <w:noProof/>
        </w:rPr>
        <w:t>. PT Penerbit Qriset Indonesia.</w:t>
      </w:r>
    </w:p>
    <w:p w14:paraId="54926E38" w14:textId="77777777" w:rsidR="001C65FC" w:rsidRPr="002D67B0" w:rsidRDefault="001C65FC" w:rsidP="001C65FC">
      <w:pPr>
        <w:autoSpaceDE w:val="0"/>
        <w:autoSpaceDN w:val="0"/>
        <w:adjustRightInd w:val="0"/>
        <w:spacing w:after="160"/>
        <w:ind w:left="480" w:hanging="480"/>
        <w:jc w:val="both"/>
        <w:rPr>
          <w:rFonts w:ascii="Times New Roman" w:hAnsi="Times New Roman" w:cs="Times New Roman"/>
          <w:noProof/>
        </w:rPr>
      </w:pPr>
      <w:r w:rsidRPr="002D67B0">
        <w:rPr>
          <w:rFonts w:ascii="Times New Roman" w:hAnsi="Times New Roman" w:cs="Times New Roman"/>
          <w:noProof/>
        </w:rPr>
        <w:t xml:space="preserve">Hidayat, A. S., Dlis, F., &amp; Hanief, S. (2021). </w:t>
      </w:r>
      <w:r w:rsidRPr="002D67B0">
        <w:rPr>
          <w:rFonts w:ascii="Times New Roman" w:hAnsi="Times New Roman" w:cs="Times New Roman"/>
          <w:i/>
          <w:iCs/>
          <w:noProof/>
        </w:rPr>
        <w:t>Pengembangan Model Pembelajaran Atletik Nomor Lari Berbasis Permainan Pada Siswa Sekolah Dasar</w:t>
      </w:r>
      <w:r w:rsidRPr="002D67B0">
        <w:rPr>
          <w:rFonts w:ascii="Times New Roman" w:hAnsi="Times New Roman" w:cs="Times New Roman"/>
          <w:noProof/>
        </w:rPr>
        <w:t>. Penerbit Cv. Sarnu Untung.</w:t>
      </w:r>
    </w:p>
    <w:p w14:paraId="109B4B90" w14:textId="77777777" w:rsidR="001C65FC" w:rsidRPr="002D67B0" w:rsidRDefault="001C65FC" w:rsidP="001C65FC">
      <w:pPr>
        <w:autoSpaceDE w:val="0"/>
        <w:autoSpaceDN w:val="0"/>
        <w:adjustRightInd w:val="0"/>
        <w:spacing w:after="160"/>
        <w:ind w:left="480" w:hanging="480"/>
        <w:jc w:val="both"/>
        <w:rPr>
          <w:rFonts w:ascii="Times New Roman" w:hAnsi="Times New Roman" w:cs="Times New Roman"/>
          <w:noProof/>
        </w:rPr>
      </w:pPr>
      <w:r w:rsidRPr="002D67B0">
        <w:rPr>
          <w:rFonts w:ascii="Times New Roman" w:hAnsi="Times New Roman" w:cs="Times New Roman"/>
          <w:noProof/>
        </w:rPr>
        <w:t xml:space="preserve">Irawan, S., Haryani, M., Mile, R., Prasetyo, A., &amp; Isnanto, J. (2025). Sinergi Fisik Dan Mental Dalam Optimaliasi Shooting (Daya Ledak Otot Tungkai Dan Percaya Diri Pemain Ssb Psts Tabing). </w:t>
      </w:r>
      <w:r w:rsidRPr="002D67B0">
        <w:rPr>
          <w:rFonts w:ascii="Times New Roman" w:hAnsi="Times New Roman" w:cs="Times New Roman"/>
          <w:i/>
          <w:iCs/>
          <w:noProof/>
        </w:rPr>
        <w:t>Riyadhoh: Jurnal Pendidikan Olahraga</w:t>
      </w:r>
      <w:r w:rsidRPr="002D67B0">
        <w:rPr>
          <w:rFonts w:ascii="Times New Roman" w:hAnsi="Times New Roman" w:cs="Times New Roman"/>
          <w:noProof/>
        </w:rPr>
        <w:t xml:space="preserve">, </w:t>
      </w:r>
      <w:r w:rsidRPr="002D67B0">
        <w:rPr>
          <w:rFonts w:ascii="Times New Roman" w:hAnsi="Times New Roman" w:cs="Times New Roman"/>
          <w:i/>
          <w:iCs/>
          <w:noProof/>
        </w:rPr>
        <w:t>7</w:t>
      </w:r>
      <w:r w:rsidRPr="002D67B0">
        <w:rPr>
          <w:rFonts w:ascii="Times New Roman" w:hAnsi="Times New Roman" w:cs="Times New Roman"/>
          <w:noProof/>
        </w:rPr>
        <w:t>(2), 180–187.</w:t>
      </w:r>
    </w:p>
    <w:p w14:paraId="30AE9866" w14:textId="77777777" w:rsidR="001C65FC" w:rsidRPr="002D67B0" w:rsidRDefault="001C65FC" w:rsidP="001C65FC">
      <w:pPr>
        <w:autoSpaceDE w:val="0"/>
        <w:autoSpaceDN w:val="0"/>
        <w:adjustRightInd w:val="0"/>
        <w:spacing w:after="160"/>
        <w:ind w:left="480" w:hanging="480"/>
        <w:jc w:val="both"/>
        <w:rPr>
          <w:rFonts w:ascii="Times New Roman" w:hAnsi="Times New Roman" w:cs="Times New Roman"/>
          <w:noProof/>
        </w:rPr>
      </w:pPr>
      <w:r w:rsidRPr="002D67B0">
        <w:rPr>
          <w:rFonts w:ascii="Times New Roman" w:hAnsi="Times New Roman" w:cs="Times New Roman"/>
          <w:noProof/>
        </w:rPr>
        <w:lastRenderedPageBreak/>
        <w:t xml:space="preserve">Mappaompo, M. A. (2023). </w:t>
      </w:r>
      <w:r w:rsidRPr="002D67B0">
        <w:rPr>
          <w:rFonts w:ascii="Times New Roman" w:hAnsi="Times New Roman" w:cs="Times New Roman"/>
          <w:i/>
          <w:iCs/>
          <w:noProof/>
        </w:rPr>
        <w:t>Pengaruh Gaya Mengajar dan Motivasi Belajar terhadap Hasil Belajar Menggiring Bola pada Permainan Sepakbola</w:t>
      </w:r>
      <w:r w:rsidRPr="002D67B0">
        <w:rPr>
          <w:rFonts w:ascii="Times New Roman" w:hAnsi="Times New Roman" w:cs="Times New Roman"/>
          <w:noProof/>
        </w:rPr>
        <w:t>. Penerbit NEM.</w:t>
      </w:r>
    </w:p>
    <w:p w14:paraId="351946AA" w14:textId="77777777" w:rsidR="001C65FC" w:rsidRPr="002D67B0" w:rsidRDefault="001C65FC" w:rsidP="001C65FC">
      <w:pPr>
        <w:autoSpaceDE w:val="0"/>
        <w:autoSpaceDN w:val="0"/>
        <w:adjustRightInd w:val="0"/>
        <w:spacing w:after="160"/>
        <w:ind w:left="480" w:hanging="480"/>
        <w:jc w:val="both"/>
        <w:rPr>
          <w:rFonts w:ascii="Times New Roman" w:hAnsi="Times New Roman" w:cs="Times New Roman"/>
          <w:noProof/>
        </w:rPr>
      </w:pPr>
      <w:r w:rsidRPr="002D67B0">
        <w:rPr>
          <w:rFonts w:ascii="Times New Roman" w:hAnsi="Times New Roman" w:cs="Times New Roman"/>
          <w:noProof/>
        </w:rPr>
        <w:t xml:space="preserve">Marani, I. N., Muhyi, M., Ginanjar, S., Widyaningsih, H., Mustafa, P. S., Yono, T., Pratiwi, I. R., Sefriana, N., Siregar, F. S., Surimeirian, M. A., &amp; others. (2024). Aspek Pembelajaran dan Metode Belajar Pendidikan Jasmani, Olahraga dan Kesehatan. </w:t>
      </w:r>
      <w:r w:rsidRPr="002D67B0">
        <w:rPr>
          <w:rFonts w:ascii="Times New Roman" w:hAnsi="Times New Roman" w:cs="Times New Roman"/>
          <w:i/>
          <w:iCs/>
          <w:noProof/>
        </w:rPr>
        <w:t>Akademia Pustaka</w:t>
      </w:r>
      <w:r w:rsidRPr="002D67B0">
        <w:rPr>
          <w:rFonts w:ascii="Times New Roman" w:hAnsi="Times New Roman" w:cs="Times New Roman"/>
          <w:noProof/>
        </w:rPr>
        <w:t>.</w:t>
      </w:r>
    </w:p>
    <w:p w14:paraId="25B8B7C8" w14:textId="77777777" w:rsidR="001C65FC" w:rsidRPr="002D67B0" w:rsidRDefault="001C65FC" w:rsidP="001C65FC">
      <w:pPr>
        <w:autoSpaceDE w:val="0"/>
        <w:autoSpaceDN w:val="0"/>
        <w:adjustRightInd w:val="0"/>
        <w:spacing w:after="160"/>
        <w:ind w:left="480" w:hanging="480"/>
        <w:jc w:val="both"/>
        <w:rPr>
          <w:rFonts w:ascii="Times New Roman" w:hAnsi="Times New Roman" w:cs="Times New Roman"/>
          <w:noProof/>
        </w:rPr>
      </w:pPr>
      <w:r w:rsidRPr="002D67B0">
        <w:rPr>
          <w:rFonts w:ascii="Times New Roman" w:hAnsi="Times New Roman" w:cs="Times New Roman"/>
          <w:noProof/>
        </w:rPr>
        <w:t xml:space="preserve">NURACHMAN, M. A. (2024). </w:t>
      </w:r>
      <w:r w:rsidRPr="002D67B0">
        <w:rPr>
          <w:rFonts w:ascii="Times New Roman" w:hAnsi="Times New Roman" w:cs="Times New Roman"/>
          <w:i/>
          <w:iCs/>
          <w:noProof/>
        </w:rPr>
        <w:t>PENGARUH METODE DRILL TERHADAP PENINGKATAN SHOOTING DALAM PERMAINAN SEPAKBOLA</w:t>
      </w:r>
      <w:r w:rsidRPr="002D67B0">
        <w:rPr>
          <w:rFonts w:ascii="Times New Roman" w:hAnsi="Times New Roman" w:cs="Times New Roman"/>
          <w:noProof/>
        </w:rPr>
        <w:t>. Fakultas Keguruan Dan Ilmu Pendidikan.</w:t>
      </w:r>
    </w:p>
    <w:p w14:paraId="3A6F4D32" w14:textId="77777777" w:rsidR="001C65FC" w:rsidRPr="002D67B0" w:rsidRDefault="001C65FC" w:rsidP="001C65FC">
      <w:pPr>
        <w:autoSpaceDE w:val="0"/>
        <w:autoSpaceDN w:val="0"/>
        <w:adjustRightInd w:val="0"/>
        <w:spacing w:after="160"/>
        <w:ind w:left="480" w:hanging="480"/>
        <w:jc w:val="both"/>
        <w:rPr>
          <w:rFonts w:ascii="Times New Roman" w:hAnsi="Times New Roman" w:cs="Times New Roman"/>
          <w:noProof/>
        </w:rPr>
      </w:pPr>
      <w:r w:rsidRPr="002D67B0">
        <w:rPr>
          <w:rFonts w:ascii="Times New Roman" w:hAnsi="Times New Roman" w:cs="Times New Roman"/>
          <w:noProof/>
        </w:rPr>
        <w:t xml:space="preserve">PUTRA, R. H. (2022). </w:t>
      </w:r>
      <w:r w:rsidRPr="002D67B0">
        <w:rPr>
          <w:rFonts w:ascii="Times New Roman" w:hAnsi="Times New Roman" w:cs="Times New Roman"/>
          <w:i/>
          <w:iCs/>
          <w:noProof/>
        </w:rPr>
        <w:t>HUBUNGAN KELENTUKAN DAN KESEIMBANGAN TERHADAP AKURASI SHOOTING SEPAK BOLA TIM PUTRA TANGERANG</w:t>
      </w:r>
      <w:r w:rsidRPr="002D67B0">
        <w:rPr>
          <w:rFonts w:ascii="Times New Roman" w:hAnsi="Times New Roman" w:cs="Times New Roman"/>
          <w:noProof/>
        </w:rPr>
        <w:t>. UNIVERSITAS NEGERI JAKARTA.</w:t>
      </w:r>
    </w:p>
    <w:p w14:paraId="5AF15353" w14:textId="77777777" w:rsidR="001C65FC" w:rsidRPr="002D67B0" w:rsidRDefault="001C65FC" w:rsidP="001C65FC">
      <w:pPr>
        <w:autoSpaceDE w:val="0"/>
        <w:autoSpaceDN w:val="0"/>
        <w:adjustRightInd w:val="0"/>
        <w:spacing w:after="160"/>
        <w:ind w:left="480" w:hanging="480"/>
        <w:jc w:val="both"/>
        <w:rPr>
          <w:rFonts w:ascii="Times New Roman" w:hAnsi="Times New Roman" w:cs="Times New Roman"/>
          <w:noProof/>
        </w:rPr>
      </w:pPr>
      <w:r w:rsidRPr="002D67B0">
        <w:rPr>
          <w:rFonts w:ascii="Times New Roman" w:hAnsi="Times New Roman" w:cs="Times New Roman"/>
          <w:noProof/>
        </w:rPr>
        <w:t xml:space="preserve">Rahmadani, A., &amp; Sukendro, S. (2024). Pengaruh Latihan Variasi Drill Terhadap Ketepatan Pukulan Forehand Overhead Lob Siswa Ekstrakurikuler Bulutangkis SMP Negeri 14 Muaro Jambi. </w:t>
      </w:r>
      <w:r w:rsidRPr="002D67B0">
        <w:rPr>
          <w:rFonts w:ascii="Times New Roman" w:hAnsi="Times New Roman" w:cs="Times New Roman"/>
          <w:i/>
          <w:iCs/>
          <w:noProof/>
        </w:rPr>
        <w:t>Score</w:t>
      </w:r>
      <w:r w:rsidRPr="002D67B0">
        <w:rPr>
          <w:rFonts w:ascii="Times New Roman" w:hAnsi="Times New Roman" w:cs="Times New Roman"/>
          <w:noProof/>
        </w:rPr>
        <w:t xml:space="preserve">, </w:t>
      </w:r>
      <w:r w:rsidRPr="002D67B0">
        <w:rPr>
          <w:rFonts w:ascii="Times New Roman" w:hAnsi="Times New Roman" w:cs="Times New Roman"/>
          <w:i/>
          <w:iCs/>
          <w:noProof/>
        </w:rPr>
        <w:t>4</w:t>
      </w:r>
      <w:r w:rsidRPr="002D67B0">
        <w:rPr>
          <w:rFonts w:ascii="Times New Roman" w:hAnsi="Times New Roman" w:cs="Times New Roman"/>
          <w:noProof/>
        </w:rPr>
        <w:t>(1), 90–98.</w:t>
      </w:r>
    </w:p>
    <w:p w14:paraId="77168106" w14:textId="77777777" w:rsidR="001C65FC" w:rsidRPr="002D67B0" w:rsidRDefault="001C65FC" w:rsidP="001C65FC">
      <w:pPr>
        <w:autoSpaceDE w:val="0"/>
        <w:autoSpaceDN w:val="0"/>
        <w:adjustRightInd w:val="0"/>
        <w:spacing w:after="160"/>
        <w:ind w:left="480" w:hanging="480"/>
        <w:jc w:val="both"/>
        <w:rPr>
          <w:rFonts w:ascii="Times New Roman" w:hAnsi="Times New Roman" w:cs="Times New Roman"/>
          <w:noProof/>
        </w:rPr>
      </w:pPr>
      <w:r w:rsidRPr="002D67B0">
        <w:rPr>
          <w:rFonts w:ascii="Times New Roman" w:hAnsi="Times New Roman" w:cs="Times New Roman"/>
          <w:noProof/>
        </w:rPr>
        <w:t xml:space="preserve">Sunaryo, F. Y. A. B. (2023). </w:t>
      </w:r>
      <w:r w:rsidRPr="002D67B0">
        <w:rPr>
          <w:rFonts w:ascii="Times New Roman" w:hAnsi="Times New Roman" w:cs="Times New Roman"/>
          <w:i/>
          <w:iCs/>
          <w:noProof/>
        </w:rPr>
        <w:t>Pengaruh Latihan Agility Hurdle Drill dan Agility Ladder Drill terhadap Kelincahan Keterampilan Teknik Dribbling Ditinjau dari Indeks Massa Tubuh pada Pemain Pemula Sepakbola Wanita</w:t>
      </w:r>
      <w:r w:rsidRPr="002D67B0">
        <w:rPr>
          <w:rFonts w:ascii="Times New Roman" w:hAnsi="Times New Roman" w:cs="Times New Roman"/>
          <w:noProof/>
        </w:rPr>
        <w:t>. UNS (Sebelas Maret University).</w:t>
      </w:r>
    </w:p>
    <w:p w14:paraId="50E6221D" w14:textId="3560B645" w:rsidR="005338A0" w:rsidRPr="00E84DD1" w:rsidRDefault="001C65FC" w:rsidP="001C65FC">
      <w:pPr>
        <w:autoSpaceDE w:val="0"/>
        <w:autoSpaceDN w:val="0"/>
        <w:adjustRightInd w:val="0"/>
        <w:spacing w:before="120" w:after="120"/>
        <w:ind w:left="480" w:hanging="480"/>
        <w:rPr>
          <w:rFonts w:ascii="Times New Roman" w:hAnsi="Times New Roman" w:cs="Times New Roman"/>
          <w:noProof/>
        </w:rPr>
      </w:pPr>
      <w:r w:rsidRPr="002D67B0">
        <w:rPr>
          <w:rFonts w:ascii="Times New Roman" w:hAnsi="Times New Roman" w:cs="Times New Roman"/>
        </w:rPr>
        <w:fldChar w:fldCharType="end"/>
      </w:r>
      <w:r w:rsidR="005338A0" w:rsidRPr="00E84DD1">
        <w:rPr>
          <w:rFonts w:ascii="Times New Roman" w:hAnsi="Times New Roman" w:cs="Times New Roman"/>
          <w:noProof/>
        </w:rPr>
        <w:t>i.</w:t>
      </w:r>
    </w:p>
    <w:p w14:paraId="1553BEB9" w14:textId="6222151C" w:rsidR="005338A0" w:rsidRPr="00E84DD1" w:rsidRDefault="005338A0" w:rsidP="00E84DD1">
      <w:pPr>
        <w:spacing w:before="120" w:after="120"/>
        <w:jc w:val="both"/>
        <w:rPr>
          <w:rFonts w:ascii="Times New Roman" w:hAnsi="Times New Roman" w:cs="Times New Roman"/>
          <w:b/>
        </w:rPr>
      </w:pPr>
      <w:r w:rsidRPr="00E84DD1">
        <w:rPr>
          <w:rFonts w:ascii="Times New Roman" w:hAnsi="Times New Roman" w:cs="Times New Roman"/>
          <w:b/>
        </w:rPr>
        <w:fldChar w:fldCharType="end"/>
      </w:r>
    </w:p>
    <w:p w14:paraId="55CF96C5" w14:textId="1AF67CB3" w:rsidR="00487241" w:rsidRPr="00E84DD1" w:rsidRDefault="00487241" w:rsidP="00E84DD1">
      <w:pPr>
        <w:spacing w:before="240" w:after="240"/>
        <w:jc w:val="both"/>
        <w:rPr>
          <w:rFonts w:ascii="Times New Roman" w:hAnsi="Times New Roman" w:cs="Times New Roman"/>
        </w:rPr>
      </w:pPr>
    </w:p>
    <w:sectPr w:rsidR="00487241" w:rsidRPr="00E84DD1" w:rsidSect="00921550">
      <w:footerReference w:type="even" r:id="rId11"/>
      <w:footerReference w:type="default" r:id="rId12"/>
      <w:headerReference w:type="first" r:id="rId13"/>
      <w:footerReference w:type="first" r:id="rId14"/>
      <w:pgSz w:w="12240" w:h="15840"/>
      <w:pgMar w:top="1897" w:right="1134" w:bottom="1276" w:left="1701" w:header="0" w:footer="432" w:gutter="0"/>
      <w:pgNumType w:start="222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4700B" w14:textId="77777777" w:rsidR="005055B7" w:rsidRDefault="005055B7">
      <w:r>
        <w:separator/>
      </w:r>
    </w:p>
  </w:endnote>
  <w:endnote w:type="continuationSeparator" w:id="0">
    <w:p w14:paraId="6BED9A1B" w14:textId="77777777" w:rsidR="005055B7" w:rsidRDefault="00505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embedRegular r:id="rId1" w:fontKey="{6DA3B4D2-EDC6-4AA0-914D-BF6C9326D486}"/>
    <w:embedBold r:id="rId2" w:fontKey="{98DD5644-42FB-491C-8958-D6C0A4DF03C5}"/>
    <w:embedItalic r:id="rId3" w:fontKey="{177FE266-98D7-4E0A-BC58-8DFCC353CB06}"/>
    <w:embedBoldItalic r:id="rId4" w:fontKey="{604FCCCE-0682-45C1-A0C5-CD47EB984589}"/>
  </w:font>
  <w:font w:name="Calibri Light">
    <w:panose1 w:val="020F0302020204030204"/>
    <w:charset w:val="00"/>
    <w:family w:val="swiss"/>
    <w:pitch w:val="variable"/>
    <w:sig w:usb0="E0002AFF" w:usb1="C000247B" w:usb2="00000009" w:usb3="00000000" w:csb0="000001FF" w:csb1="00000000"/>
    <w:embedRegular r:id="rId5" w:fontKey="{29470678-4FDB-4064-8DD5-4D534BAC99C9}"/>
    <w:embedBold r:id="rId6" w:fontKey="{34118861-A44F-427A-843B-B94E5393EDEC}"/>
    <w:embedBoldItalic r:id="rId7" w:fontKey="{F02B646A-D403-4C52-BE67-D7ACD3C4CA07}"/>
  </w:font>
  <w:font w:name="Cambria">
    <w:panose1 w:val="02040503050406030204"/>
    <w:charset w:val="00"/>
    <w:family w:val="roman"/>
    <w:pitch w:val="variable"/>
    <w:sig w:usb0="E00006FF" w:usb1="420024FF" w:usb2="02000000" w:usb3="00000000" w:csb0="0000019F" w:csb1="00000000"/>
    <w:embedRegular r:id="rId8" w:fontKey="{E2515021-4008-45D8-8F88-3AC08D8C2B5D}"/>
    <w:embedBold r:id="rId9" w:fontKey="{DB04B2E3-B27F-4D96-8CBB-E25B4BABFCB9}"/>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10" w:fontKey="{4D2C43D8-ABF2-49D1-88F4-633CED6430A4}"/>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1" w:fontKey="{35E1CE3B-819F-4B9A-8DE2-180C21E2E98D}"/>
  </w:font>
  <w:font w:name="Batang">
    <w:altName w:val="바탕"/>
    <w:panose1 w:val="02030600000101010101"/>
    <w:charset w:val="81"/>
    <w:family w:val="roman"/>
    <w:pitch w:val="variable"/>
    <w:sig w:usb0="B00002AF" w:usb1="69D77CFB" w:usb2="00000030" w:usb3="00000000" w:csb0="0008009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MinionPro-Regular">
    <w:altName w:val="MS Mincho"/>
    <w:panose1 w:val="00000000000000000000"/>
    <w:charset w:val="80"/>
    <w:family w:val="roman"/>
    <w:notTrueType/>
    <w:pitch w:val="default"/>
    <w:sig w:usb0="00000001" w:usb1="08070000" w:usb2="00000010" w:usb3="00000000" w:csb0="00020000" w:csb1="00000000"/>
  </w:font>
  <w:font w:name="Quintessential">
    <w:altName w:val="Calibri"/>
    <w:charset w:val="00"/>
    <w:family w:val="auto"/>
    <w:pitch w:val="default"/>
    <w:embedRegular r:id="rId12" w:fontKey="{159F18D1-7ED9-4E61-971F-04C860DFFF65}"/>
    <w:embedBold r:id="rId13" w:fontKey="{3B8C99DD-3846-4146-8C77-989C6BB7ED8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7B7F8" w14:textId="77777777" w:rsidR="00487241" w:rsidRDefault="00487241">
    <w:pPr>
      <w:jc w:val="right"/>
      <w:rPr>
        <w:rFonts w:ascii="Times New Roman" w:hAnsi="Times New Roman" w:cs="Times New Roman"/>
      </w:rPr>
    </w:pPr>
  </w:p>
  <w:p w14:paraId="44995F63" w14:textId="77777777" w:rsidR="00487241" w:rsidRDefault="00000000">
    <w:pPr>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sidR="0032161C">
      <w:rPr>
        <w:rFonts w:ascii="Times New Roman" w:hAnsi="Times New Roman" w:cs="Times New Roman"/>
        <w:noProof/>
      </w:rPr>
      <w:t>2</w:t>
    </w:r>
    <w:r>
      <w:rPr>
        <w:rFonts w:ascii="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48590" w14:textId="339CFC4D" w:rsidR="00487241" w:rsidRDefault="00000000">
    <w:pPr>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sidR="0032161C">
      <w:rPr>
        <w:rFonts w:ascii="Times New Roman" w:hAnsi="Times New Roman" w:cs="Times New Roman"/>
        <w:noProof/>
      </w:rPr>
      <w:t>3</w:t>
    </w:r>
    <w:r>
      <w:rPr>
        <w:rFonts w:ascii="Times New Roman" w:hAnsi="Times New Roman"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2587110"/>
      <w:docPartObj>
        <w:docPartGallery w:val="Page Numbers (Bottom of Page)"/>
        <w:docPartUnique/>
      </w:docPartObj>
    </w:sdtPr>
    <w:sdtEndPr>
      <w:rPr>
        <w:noProof/>
      </w:rPr>
    </w:sdtEndPr>
    <w:sdtContent>
      <w:p w14:paraId="63FB6A8B" w14:textId="6DC61C37" w:rsidR="00921550" w:rsidRDefault="009215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D2A5AC" w14:textId="3D211CC8" w:rsidR="00487241" w:rsidRDefault="00487241">
    <w:pPr>
      <w:pBdr>
        <w:top w:val="nil"/>
        <w:left w:val="nil"/>
        <w:bottom w:val="nil"/>
        <w:right w:val="nil"/>
        <w:between w:val="nil"/>
      </w:pBdr>
      <w:tabs>
        <w:tab w:val="center" w:pos="4680"/>
        <w:tab w:val="right" w:pos="9360"/>
      </w:tabs>
      <w:jc w:val="right"/>
      <w:rPr>
        <w:rFonts w:ascii="Quintessential" w:eastAsia="Quintessential" w:hAnsi="Quintessential" w:cs="Quintessential"/>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99574" w14:textId="77777777" w:rsidR="005055B7" w:rsidRDefault="005055B7">
      <w:r>
        <w:separator/>
      </w:r>
    </w:p>
  </w:footnote>
  <w:footnote w:type="continuationSeparator" w:id="0">
    <w:p w14:paraId="57EE2670" w14:textId="77777777" w:rsidR="005055B7" w:rsidRDefault="005055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68E27" w14:textId="77777777" w:rsidR="00EF4032" w:rsidRPr="00EF4032" w:rsidRDefault="00EF4032" w:rsidP="00EF4032">
    <w:pPr>
      <w:pBdr>
        <w:top w:val="nil"/>
        <w:left w:val="nil"/>
        <w:bottom w:val="nil"/>
        <w:right w:val="nil"/>
        <w:between w:val="nil"/>
      </w:pBdr>
      <w:tabs>
        <w:tab w:val="center" w:pos="4680"/>
        <w:tab w:val="right" w:pos="9360"/>
      </w:tabs>
      <w:rPr>
        <w:rFonts w:ascii="Quintessential" w:eastAsia="Quintessential" w:hAnsi="Quintessential" w:cs="Quintessential"/>
        <w:b/>
        <w:lang w:eastAsia="en-US"/>
      </w:rPr>
    </w:pPr>
    <w:r w:rsidRPr="00EF4032">
      <w:rPr>
        <w:noProof/>
        <w:lang w:eastAsia="en-US"/>
      </w:rPr>
      <w:drawing>
        <wp:anchor distT="114300" distB="114300" distL="114300" distR="114300" simplePos="0" relativeHeight="251659264" behindDoc="0" locked="0" layoutInCell="1" hidden="0" allowOverlap="1" wp14:anchorId="790BBD73" wp14:editId="526FE2A8">
          <wp:simplePos x="0" y="0"/>
          <wp:positionH relativeFrom="margin">
            <wp:align>left</wp:align>
          </wp:positionH>
          <wp:positionV relativeFrom="paragraph">
            <wp:posOffset>199390</wp:posOffset>
          </wp:positionV>
          <wp:extent cx="981710" cy="885825"/>
          <wp:effectExtent l="0" t="0" r="8890" b="9525"/>
          <wp:wrapNone/>
          <wp:docPr id="244119632" name="Picture 2" descr="A logo with light bulb and text&#10;&#10;Description automatically generated"/>
          <wp:cNvGraphicFramePr/>
          <a:graphic xmlns:a="http://schemas.openxmlformats.org/drawingml/2006/main">
            <a:graphicData uri="http://schemas.openxmlformats.org/drawingml/2006/picture">
              <pic:pic xmlns:pic="http://schemas.openxmlformats.org/drawingml/2006/picture">
                <pic:nvPicPr>
                  <pic:cNvPr id="13" name="Picture 1" descr="A logo with light bulb and text&#10;&#10;Description automatically generated"/>
                  <pic:cNvPicPr preferRelativeResize="0"/>
                </pic:nvPicPr>
                <pic:blipFill>
                  <a:blip r:embed="rId1"/>
                  <a:srcRect l="9263" t="12466" r="11987" b="10704"/>
                  <a:stretch>
                    <a:fillRect/>
                  </a:stretch>
                </pic:blipFill>
                <pic:spPr>
                  <a:xfrm>
                    <a:off x="0" y="0"/>
                    <a:ext cx="981710" cy="885825"/>
                  </a:xfrm>
                  <a:prstGeom prst="rect">
                    <a:avLst/>
                  </a:prstGeom>
                  <a:ln/>
                </pic:spPr>
              </pic:pic>
            </a:graphicData>
          </a:graphic>
        </wp:anchor>
      </w:drawing>
    </w:r>
  </w:p>
  <w:p w14:paraId="57B8435C" w14:textId="77777777" w:rsidR="00EF4032" w:rsidRPr="00EF4032" w:rsidRDefault="00EF4032" w:rsidP="00EF4032">
    <w:pPr>
      <w:pBdr>
        <w:top w:val="nil"/>
        <w:left w:val="nil"/>
        <w:bottom w:val="nil"/>
        <w:right w:val="nil"/>
        <w:between w:val="nil"/>
      </w:pBdr>
      <w:tabs>
        <w:tab w:val="center" w:pos="4680"/>
        <w:tab w:val="right" w:pos="9360"/>
      </w:tabs>
      <w:jc w:val="right"/>
      <w:rPr>
        <w:rFonts w:ascii="Cambria" w:eastAsia="Cambria" w:hAnsi="Cambria" w:cs="Cambria"/>
        <w:b/>
        <w:lang w:eastAsia="en-US"/>
      </w:rPr>
    </w:pPr>
    <w:r w:rsidRPr="00EF4032">
      <w:rPr>
        <w:rFonts w:ascii="Cambria" w:eastAsia="Cambria" w:hAnsi="Cambria" w:cs="Cambria"/>
        <w:b/>
        <w:lang w:eastAsia="en-US"/>
      </w:rPr>
      <w:tab/>
    </w:r>
  </w:p>
  <w:p w14:paraId="52FD0E6A" w14:textId="77777777" w:rsidR="00EF4032" w:rsidRPr="00EF4032" w:rsidRDefault="00EF4032" w:rsidP="00EF4032">
    <w:pPr>
      <w:pBdr>
        <w:top w:val="nil"/>
        <w:left w:val="nil"/>
        <w:bottom w:val="nil"/>
        <w:right w:val="nil"/>
        <w:between w:val="nil"/>
      </w:pBdr>
      <w:tabs>
        <w:tab w:val="center" w:pos="4680"/>
        <w:tab w:val="right" w:pos="9360"/>
      </w:tabs>
      <w:jc w:val="right"/>
      <w:rPr>
        <w:rFonts w:ascii="Cambria" w:eastAsia="Cambria" w:hAnsi="Cambria" w:cs="Cambria"/>
        <w:b/>
        <w:lang w:eastAsia="en-US"/>
      </w:rPr>
    </w:pPr>
    <w:r w:rsidRPr="00EF4032">
      <w:rPr>
        <w:rFonts w:ascii="Cambria" w:eastAsia="Cambria" w:hAnsi="Cambria" w:cs="Cambria"/>
        <w:b/>
        <w:lang w:eastAsia="en-US"/>
      </w:rPr>
      <w:t xml:space="preserve">Jurnal GEMBIRA (Pengabdian Kepada Masyarakat) </w:t>
    </w:r>
  </w:p>
  <w:p w14:paraId="511EEB39" w14:textId="77777777" w:rsidR="00EF4032" w:rsidRPr="00EF4032" w:rsidRDefault="00EF4032" w:rsidP="00EF4032">
    <w:pPr>
      <w:pBdr>
        <w:top w:val="nil"/>
        <w:left w:val="nil"/>
        <w:bottom w:val="nil"/>
        <w:right w:val="nil"/>
        <w:between w:val="nil"/>
      </w:pBdr>
      <w:tabs>
        <w:tab w:val="center" w:pos="4680"/>
        <w:tab w:val="right" w:pos="9360"/>
      </w:tabs>
      <w:jc w:val="right"/>
      <w:rPr>
        <w:rFonts w:ascii="Cambria" w:eastAsia="Cambria" w:hAnsi="Cambria" w:cs="Cambria"/>
        <w:b/>
        <w:lang w:eastAsia="en-US"/>
      </w:rPr>
    </w:pPr>
    <w:r w:rsidRPr="00EF4032">
      <w:rPr>
        <w:rFonts w:ascii="Cambria" w:eastAsia="Cambria" w:hAnsi="Cambria" w:cs="Cambria"/>
        <w:b/>
        <w:lang w:eastAsia="en-US"/>
      </w:rPr>
      <w:tab/>
      <w:t>Vol.</w:t>
    </w:r>
    <w:r w:rsidRPr="00EF4032">
      <w:rPr>
        <w:lang w:eastAsia="en-US"/>
      </w:rPr>
      <w:t xml:space="preserve"> </w:t>
    </w:r>
    <w:r w:rsidRPr="00EF4032">
      <w:rPr>
        <w:rFonts w:ascii="Cambria" w:eastAsia="Cambria" w:hAnsi="Cambria" w:cs="Cambria"/>
        <w:b/>
        <w:lang w:eastAsia="en-US"/>
      </w:rPr>
      <w:t>3, No.</w:t>
    </w:r>
    <w:r w:rsidRPr="00EF4032">
      <w:rPr>
        <w:lang w:eastAsia="en-US"/>
      </w:rPr>
      <w:t xml:space="preserve"> </w:t>
    </w:r>
    <w:r w:rsidRPr="00EF4032">
      <w:rPr>
        <w:rFonts w:ascii="Cambria" w:eastAsia="Cambria" w:hAnsi="Cambria" w:cs="Cambria"/>
        <w:b/>
        <w:lang w:eastAsia="en-US"/>
      </w:rPr>
      <w:t>5, Oktober 2025</w:t>
    </w:r>
  </w:p>
  <w:p w14:paraId="204B75C0" w14:textId="2A32C712" w:rsidR="00487241" w:rsidRDefault="00EF4032" w:rsidP="00EF4032">
    <w:pPr>
      <w:pBdr>
        <w:top w:val="nil"/>
        <w:left w:val="nil"/>
        <w:bottom w:val="nil"/>
        <w:right w:val="nil"/>
        <w:between w:val="nil"/>
      </w:pBdr>
      <w:tabs>
        <w:tab w:val="center" w:pos="4680"/>
        <w:tab w:val="right" w:pos="9360"/>
      </w:tabs>
      <w:jc w:val="right"/>
    </w:pPr>
    <w:r w:rsidRPr="00601815">
      <w:rPr>
        <w:rFonts w:ascii="Cambria" w:eastAsia="Cambria" w:hAnsi="Cambria" w:cs="Cambria"/>
        <w:b/>
        <w:lang w:eastAsia="en-US"/>
      </w:rPr>
      <w:t xml:space="preserve">E-ISSN </w:t>
    </w:r>
    <w:hyperlink r:id="rId2">
      <w:r w:rsidRPr="00601815">
        <w:rPr>
          <w:rFonts w:ascii="Cambria" w:eastAsia="Cambria" w:hAnsi="Cambria" w:cs="Cambria"/>
          <w:b/>
          <w:color w:val="1155CC"/>
          <w:u w:val="single"/>
          <w:lang w:eastAsia="en-US"/>
        </w:rPr>
        <w:t>2985-3346</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B7D9B"/>
    <w:multiLevelType w:val="multilevel"/>
    <w:tmpl w:val="F2F43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7D253B"/>
    <w:multiLevelType w:val="multilevel"/>
    <w:tmpl w:val="1C7C2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98040F5"/>
    <w:multiLevelType w:val="multilevel"/>
    <w:tmpl w:val="82081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9D4F79"/>
    <w:multiLevelType w:val="multilevel"/>
    <w:tmpl w:val="40822D80"/>
    <w:lvl w:ilvl="0">
      <w:start w:val="1"/>
      <w:numFmt w:val="decimal"/>
      <w:pStyle w:val="12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BEF035B"/>
    <w:multiLevelType w:val="multilevel"/>
    <w:tmpl w:val="DDE65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5A2802"/>
    <w:multiLevelType w:val="multilevel"/>
    <w:tmpl w:val="165E7A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99F0C80"/>
    <w:multiLevelType w:val="multilevel"/>
    <w:tmpl w:val="915E7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834754">
    <w:abstractNumId w:val="3"/>
  </w:num>
  <w:num w:numId="2" w16cid:durableId="567113049">
    <w:abstractNumId w:val="5"/>
  </w:num>
  <w:num w:numId="3" w16cid:durableId="1512509">
    <w:abstractNumId w:val="0"/>
  </w:num>
  <w:num w:numId="4" w16cid:durableId="1176576992">
    <w:abstractNumId w:val="1"/>
  </w:num>
  <w:num w:numId="5" w16cid:durableId="2024816462">
    <w:abstractNumId w:val="6"/>
  </w:num>
  <w:num w:numId="6" w16cid:durableId="2005694020">
    <w:abstractNumId w:val="4"/>
  </w:num>
  <w:num w:numId="7" w16cid:durableId="21324777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241"/>
    <w:rsid w:val="000F2720"/>
    <w:rsid w:val="0010037E"/>
    <w:rsid w:val="00145D6E"/>
    <w:rsid w:val="001C65FC"/>
    <w:rsid w:val="00235BDE"/>
    <w:rsid w:val="00304523"/>
    <w:rsid w:val="0032161C"/>
    <w:rsid w:val="003C2285"/>
    <w:rsid w:val="00487241"/>
    <w:rsid w:val="005055B7"/>
    <w:rsid w:val="005338A0"/>
    <w:rsid w:val="00631F6E"/>
    <w:rsid w:val="006B0E9C"/>
    <w:rsid w:val="00702D39"/>
    <w:rsid w:val="00774CBC"/>
    <w:rsid w:val="00805B5A"/>
    <w:rsid w:val="008329F7"/>
    <w:rsid w:val="00877EF3"/>
    <w:rsid w:val="00921550"/>
    <w:rsid w:val="009C34CC"/>
    <w:rsid w:val="00A42E97"/>
    <w:rsid w:val="00A52EF0"/>
    <w:rsid w:val="00A61458"/>
    <w:rsid w:val="00B125D8"/>
    <w:rsid w:val="00B726B8"/>
    <w:rsid w:val="00B921FF"/>
    <w:rsid w:val="00BC4AAC"/>
    <w:rsid w:val="00CA11E7"/>
    <w:rsid w:val="00DE7C3F"/>
    <w:rsid w:val="00E23FC6"/>
    <w:rsid w:val="00E84DD1"/>
    <w:rsid w:val="00EF4032"/>
    <w:rsid w:val="00F274CA"/>
    <w:rsid w:val="00F5367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E6170"/>
  <w15:docId w15:val="{526071E8-BBCA-4C23-B1E2-5F268D449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911"/>
    <w:rPr>
      <w:rFonts w:eastAsia="Times New Roman"/>
      <w:color w:val="000000"/>
    </w:rPr>
  </w:style>
  <w:style w:type="paragraph" w:styleId="Heading1">
    <w:name w:val="heading 1"/>
    <w:basedOn w:val="Normal"/>
    <w:next w:val="Normal"/>
    <w:link w:val="Heading1Char"/>
    <w:uiPriority w:val="9"/>
    <w:qFormat/>
    <w:rsid w:val="000E6A3D"/>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0E6A3D"/>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E6A3D"/>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0E6A3D"/>
    <w:pPr>
      <w:keepNext/>
      <w:tabs>
        <w:tab w:val="num" w:pos="2880"/>
      </w:tabs>
      <w:spacing w:before="240" w:after="60"/>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0E6A3D"/>
    <w:pPr>
      <w:tabs>
        <w:tab w:val="num" w:pos="3600"/>
      </w:tabs>
      <w:spacing w:before="240" w:after="60"/>
      <w:ind w:left="3600" w:hanging="720"/>
      <w:outlineLvl w:val="4"/>
    </w:pPr>
    <w:rPr>
      <w:rFonts w:eastAsiaTheme="minorEastAsia"/>
      <w:b/>
      <w:bCs/>
      <w:i/>
      <w:iCs/>
      <w:sz w:val="26"/>
      <w:szCs w:val="26"/>
    </w:rPr>
  </w:style>
  <w:style w:type="paragraph" w:styleId="Heading6">
    <w:name w:val="heading 6"/>
    <w:basedOn w:val="Normal"/>
    <w:next w:val="Normal"/>
    <w:link w:val="Heading6Char"/>
    <w:uiPriority w:val="9"/>
    <w:semiHidden/>
    <w:unhideWhenUsed/>
    <w:qFormat/>
    <w:rsid w:val="000E6A3D"/>
    <w:pPr>
      <w:tabs>
        <w:tab w:val="num" w:pos="4320"/>
      </w:tabs>
      <w:spacing w:before="240" w:after="60"/>
      <w:ind w:left="4320" w:hanging="720"/>
      <w:outlineLvl w:val="5"/>
    </w:pPr>
    <w:rPr>
      <w:rFonts w:ascii="Times New Roman" w:hAnsi="Times New Roman" w:cs="Times New Roman"/>
      <w:b/>
      <w:bCs/>
    </w:rPr>
  </w:style>
  <w:style w:type="paragraph" w:styleId="Heading7">
    <w:name w:val="heading 7"/>
    <w:basedOn w:val="Normal"/>
    <w:next w:val="Normal"/>
    <w:link w:val="Heading7Char"/>
    <w:uiPriority w:val="9"/>
    <w:semiHidden/>
    <w:unhideWhenUsed/>
    <w:qFormat/>
    <w:rsid w:val="000E6A3D"/>
    <w:pPr>
      <w:tabs>
        <w:tab w:val="num" w:pos="5040"/>
      </w:tabs>
      <w:spacing w:before="240" w:after="60"/>
      <w:ind w:left="5040" w:hanging="720"/>
      <w:outlineLvl w:val="6"/>
    </w:pPr>
    <w:rPr>
      <w:rFonts w:eastAsiaTheme="minorEastAsia"/>
    </w:rPr>
  </w:style>
  <w:style w:type="paragraph" w:styleId="Heading8">
    <w:name w:val="heading 8"/>
    <w:basedOn w:val="Normal"/>
    <w:next w:val="Normal"/>
    <w:link w:val="Heading8Char"/>
    <w:uiPriority w:val="9"/>
    <w:semiHidden/>
    <w:unhideWhenUsed/>
    <w:qFormat/>
    <w:rsid w:val="000E6A3D"/>
    <w:pPr>
      <w:tabs>
        <w:tab w:val="num" w:pos="5760"/>
      </w:tabs>
      <w:spacing w:before="240" w:after="60"/>
      <w:ind w:left="5760" w:hanging="720"/>
      <w:outlineLvl w:val="7"/>
    </w:pPr>
    <w:rPr>
      <w:rFonts w:eastAsiaTheme="minorEastAsia"/>
      <w:i/>
      <w:iCs/>
    </w:rPr>
  </w:style>
  <w:style w:type="paragraph" w:styleId="Heading9">
    <w:name w:val="heading 9"/>
    <w:basedOn w:val="Normal"/>
    <w:next w:val="Normal"/>
    <w:link w:val="Heading9Char"/>
    <w:uiPriority w:val="9"/>
    <w:semiHidden/>
    <w:unhideWhenUsed/>
    <w:qFormat/>
    <w:rsid w:val="000E6A3D"/>
    <w:pPr>
      <w:tabs>
        <w:tab w:val="num" w:pos="6480"/>
      </w:tabs>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8635E"/>
    <w:pPr>
      <w:spacing w:before="240" w:after="60" w:line="360" w:lineRule="auto"/>
      <w:jc w:val="center"/>
      <w:outlineLvl w:val="0"/>
    </w:pPr>
    <w:rPr>
      <w:rFonts w:ascii="Cambria" w:hAnsi="Cambria" w:cs="Times New Roman"/>
      <w:b/>
      <w:bCs/>
      <w:kern w:val="28"/>
      <w:sz w:val="32"/>
      <w:szCs w:val="32"/>
    </w:rPr>
  </w:style>
  <w:style w:type="paragraph" w:styleId="Header">
    <w:name w:val="header"/>
    <w:basedOn w:val="Normal"/>
    <w:link w:val="HeaderChar"/>
    <w:uiPriority w:val="99"/>
    <w:unhideWhenUsed/>
    <w:rsid w:val="00E16112"/>
    <w:pPr>
      <w:tabs>
        <w:tab w:val="center" w:pos="4680"/>
        <w:tab w:val="right" w:pos="9360"/>
      </w:tabs>
    </w:pPr>
  </w:style>
  <w:style w:type="character" w:customStyle="1" w:styleId="HeaderChar">
    <w:name w:val="Header Char"/>
    <w:basedOn w:val="DefaultParagraphFont"/>
    <w:link w:val="Header"/>
    <w:uiPriority w:val="99"/>
    <w:rsid w:val="00E16112"/>
  </w:style>
  <w:style w:type="paragraph" w:styleId="Footer">
    <w:name w:val="footer"/>
    <w:basedOn w:val="Normal"/>
    <w:link w:val="FooterChar"/>
    <w:uiPriority w:val="99"/>
    <w:unhideWhenUsed/>
    <w:rsid w:val="00E16112"/>
    <w:pPr>
      <w:tabs>
        <w:tab w:val="center" w:pos="4680"/>
        <w:tab w:val="right" w:pos="9360"/>
      </w:tabs>
    </w:pPr>
  </w:style>
  <w:style w:type="character" w:customStyle="1" w:styleId="FooterChar">
    <w:name w:val="Footer Char"/>
    <w:basedOn w:val="DefaultParagraphFont"/>
    <w:link w:val="Footer"/>
    <w:uiPriority w:val="99"/>
    <w:rsid w:val="00E16112"/>
  </w:style>
  <w:style w:type="character" w:styleId="Hyperlink">
    <w:name w:val="Hyperlink"/>
    <w:basedOn w:val="DefaultParagraphFont"/>
    <w:uiPriority w:val="99"/>
    <w:unhideWhenUsed/>
    <w:rsid w:val="00EF27A5"/>
    <w:rPr>
      <w:color w:val="0563C1" w:themeColor="hyperlink"/>
      <w:u w:val="single"/>
    </w:rPr>
  </w:style>
  <w:style w:type="paragraph" w:customStyle="1" w:styleId="Penulis">
    <w:name w:val="Penulis"/>
    <w:basedOn w:val="Normal"/>
    <w:qFormat/>
    <w:rsid w:val="00CD2553"/>
    <w:pPr>
      <w:tabs>
        <w:tab w:val="left" w:pos="4140"/>
      </w:tabs>
      <w:jc w:val="center"/>
    </w:pPr>
    <w:rPr>
      <w:rFonts w:ascii="Times New Roman" w:hAnsi="Times New Roman" w:cs="Times New Roman"/>
      <w:b/>
    </w:rPr>
  </w:style>
  <w:style w:type="paragraph" w:customStyle="1" w:styleId="judul">
    <w:name w:val="judul"/>
    <w:basedOn w:val="Normal"/>
    <w:qFormat/>
    <w:rsid w:val="00CD2553"/>
    <w:pPr>
      <w:tabs>
        <w:tab w:val="left" w:pos="4140"/>
      </w:tabs>
      <w:jc w:val="center"/>
    </w:pPr>
    <w:rPr>
      <w:rFonts w:ascii="Times New Roman" w:hAnsi="Times New Roman" w:cs="Times New Roman"/>
      <w:b/>
    </w:rPr>
  </w:style>
  <w:style w:type="paragraph" w:customStyle="1" w:styleId="katakunci">
    <w:name w:val="kata kunci"/>
    <w:basedOn w:val="Normal"/>
    <w:qFormat/>
    <w:rsid w:val="00CD2553"/>
    <w:pPr>
      <w:tabs>
        <w:tab w:val="left" w:pos="4140"/>
      </w:tabs>
      <w:ind w:right="51"/>
      <w:jc w:val="both"/>
    </w:pPr>
    <w:rPr>
      <w:rFonts w:ascii="Times New Roman" w:hAnsi="Times New Roman" w:cs="Times New Roman"/>
      <w:b/>
      <w:bCs/>
    </w:rPr>
  </w:style>
  <w:style w:type="paragraph" w:styleId="ListParagraph">
    <w:name w:val="List Paragraph"/>
    <w:aliases w:val="Body of text,normal,Normal1,kepala,List Paragraph1,Heading 10,Body of text+1,Body of text+2,Body of text+3,List Paragraph11,Colorful List - Accent 11,HEADING 1,Medium Grid 1 - Accent 21,Body Text Char1,Char Char2,Char Char21,UGEX'Z"/>
    <w:basedOn w:val="Normal"/>
    <w:link w:val="ListParagraphChar"/>
    <w:qFormat/>
    <w:rsid w:val="00CD2553"/>
    <w:pPr>
      <w:ind w:left="720"/>
      <w:contextualSpacing/>
    </w:pPr>
  </w:style>
  <w:style w:type="table" w:styleId="TableGrid">
    <w:name w:val="Table Grid"/>
    <w:basedOn w:val="TableNormal"/>
    <w:uiPriority w:val="59"/>
    <w:rsid w:val="00CD2553"/>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i">
    <w:name w:val="Bodi"/>
    <w:basedOn w:val="Normal"/>
    <w:qFormat/>
    <w:rsid w:val="00CD2553"/>
    <w:pPr>
      <w:ind w:firstLine="567"/>
      <w:jc w:val="both"/>
    </w:pPr>
    <w:rPr>
      <w:rFonts w:ascii="Times New Roman" w:hAnsi="Times New Roman" w:cs="Times New Roman"/>
    </w:rPr>
  </w:style>
  <w:style w:type="paragraph" w:customStyle="1" w:styleId="Bab">
    <w:name w:val="Bab"/>
    <w:basedOn w:val="Normal"/>
    <w:qFormat/>
    <w:rsid w:val="00F5724A"/>
    <w:pPr>
      <w:tabs>
        <w:tab w:val="left" w:pos="4140"/>
      </w:tabs>
    </w:pPr>
    <w:rPr>
      <w:rFonts w:ascii="Times New Roman" w:hAnsi="Times New Roman" w:cs="Times New Roman"/>
      <w:b/>
    </w:rPr>
  </w:style>
  <w:style w:type="paragraph" w:customStyle="1" w:styleId="Subbab">
    <w:name w:val="Sub bab"/>
    <w:basedOn w:val="Normal"/>
    <w:qFormat/>
    <w:rsid w:val="00F5724A"/>
    <w:pPr>
      <w:tabs>
        <w:tab w:val="left" w:pos="2837"/>
      </w:tabs>
      <w:jc w:val="both"/>
    </w:pPr>
    <w:rPr>
      <w:rFonts w:ascii="Times New Roman" w:hAnsi="Times New Roman" w:cs="Times New Roman"/>
      <w:b/>
    </w:rPr>
  </w:style>
  <w:style w:type="paragraph" w:customStyle="1" w:styleId="123">
    <w:name w:val="123"/>
    <w:basedOn w:val="ListParagraph"/>
    <w:qFormat/>
    <w:rsid w:val="00F5724A"/>
    <w:pPr>
      <w:numPr>
        <w:numId w:val="1"/>
      </w:numPr>
      <w:tabs>
        <w:tab w:val="left" w:pos="426"/>
      </w:tabs>
      <w:jc w:val="both"/>
    </w:pPr>
    <w:rPr>
      <w:rFonts w:ascii="Times New Roman" w:hAnsi="Times New Roman" w:cs="Times New Roman"/>
    </w:rPr>
  </w:style>
  <w:style w:type="paragraph" w:customStyle="1" w:styleId="daftarpustaka">
    <w:name w:val="daftar pustaka"/>
    <w:basedOn w:val="ListParagraph"/>
    <w:qFormat/>
    <w:rsid w:val="00071A9A"/>
    <w:pPr>
      <w:tabs>
        <w:tab w:val="num" w:pos="720"/>
      </w:tabs>
      <w:ind w:left="426" w:hanging="426"/>
      <w:jc w:val="both"/>
    </w:pPr>
    <w:rPr>
      <w:rFonts w:ascii="Times New Roman" w:hAnsi="Times New Roman" w:cs="Times New Roman"/>
    </w:rPr>
  </w:style>
  <w:style w:type="character" w:customStyle="1" w:styleId="ListParagraphChar">
    <w:name w:val="List Paragraph Char"/>
    <w:aliases w:val="Body of text Char,normal Char,Normal1 Char,kepala Char,List Paragraph1 Char,Heading 10 Char,Body of text+1 Char,Body of text+2 Char,Body of text+3 Char,List Paragraph11 Char,Colorful List - Accent 11 Char,HEADING 1 Char,UGEX'Z Char"/>
    <w:link w:val="ListParagraph"/>
    <w:uiPriority w:val="34"/>
    <w:qFormat/>
    <w:locked/>
    <w:rsid w:val="00EA4145"/>
  </w:style>
  <w:style w:type="paragraph" w:customStyle="1" w:styleId="Daftarpustaka0">
    <w:name w:val="Daftar pustaka"/>
    <w:basedOn w:val="ListParagraph"/>
    <w:qFormat/>
    <w:rsid w:val="00EA4145"/>
    <w:pPr>
      <w:tabs>
        <w:tab w:val="num" w:pos="720"/>
      </w:tabs>
      <w:spacing w:after="200"/>
      <w:ind w:left="360" w:hanging="720"/>
      <w:jc w:val="both"/>
    </w:pPr>
    <w:rPr>
      <w:rFonts w:ascii="Times New Roman" w:eastAsia="MS Mincho" w:hAnsi="Times New Roman" w:cs="Times New Roman"/>
      <w:szCs w:val="20"/>
      <w:lang w:eastAsia="ja-JP"/>
    </w:rPr>
  </w:style>
  <w:style w:type="paragraph" w:styleId="HTMLPreformatted">
    <w:name w:val="HTML Preformatted"/>
    <w:basedOn w:val="Normal"/>
    <w:link w:val="HTMLPreformattedChar"/>
    <w:uiPriority w:val="99"/>
    <w:unhideWhenUsed/>
    <w:rsid w:val="00EA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rPr>
  </w:style>
  <w:style w:type="character" w:customStyle="1" w:styleId="HTMLPreformattedChar">
    <w:name w:val="HTML Preformatted Char"/>
    <w:basedOn w:val="DefaultParagraphFont"/>
    <w:link w:val="HTMLPreformatted"/>
    <w:uiPriority w:val="99"/>
    <w:rsid w:val="00EA4145"/>
    <w:rPr>
      <w:rFonts w:ascii="Courier New" w:eastAsia="Times New Roman" w:hAnsi="Courier New" w:cs="Courier New"/>
      <w:sz w:val="20"/>
      <w:szCs w:val="20"/>
      <w:lang w:val="id-ID" w:eastAsia="id-ID"/>
    </w:rPr>
  </w:style>
  <w:style w:type="paragraph" w:customStyle="1" w:styleId="EndNoteBibliography">
    <w:name w:val="EndNote Bibliography"/>
    <w:basedOn w:val="Normal"/>
    <w:link w:val="EndNoteBibliographyChar"/>
    <w:rsid w:val="00EA4145"/>
    <w:rPr>
      <w:noProof/>
    </w:rPr>
  </w:style>
  <w:style w:type="character" w:customStyle="1" w:styleId="EndNoteBibliographyChar">
    <w:name w:val="EndNote Bibliography Char"/>
    <w:basedOn w:val="DefaultParagraphFont"/>
    <w:link w:val="EndNoteBibliography"/>
    <w:rsid w:val="00EA4145"/>
    <w:rPr>
      <w:rFonts w:ascii="Calibri" w:hAnsi="Calibri"/>
      <w:noProof/>
    </w:rPr>
  </w:style>
  <w:style w:type="paragraph" w:customStyle="1" w:styleId="No">
    <w:name w:val="No"/>
    <w:basedOn w:val="ListParagraph"/>
    <w:qFormat/>
    <w:rsid w:val="00EA4145"/>
    <w:pPr>
      <w:tabs>
        <w:tab w:val="num" w:pos="720"/>
      </w:tabs>
      <w:ind w:left="284" w:hanging="284"/>
      <w:jc w:val="both"/>
    </w:pPr>
    <w:rPr>
      <w:rFonts w:ascii="Times New Roman" w:eastAsia="MS Mincho" w:hAnsi="Times New Roman" w:cs="Times New Roman"/>
      <w:lang w:eastAsia="ja-JP"/>
    </w:rPr>
  </w:style>
  <w:style w:type="paragraph" w:styleId="NoSpacing">
    <w:name w:val="No Spacing"/>
    <w:link w:val="NoSpacingChar"/>
    <w:uiPriority w:val="1"/>
    <w:qFormat/>
    <w:rsid w:val="007B081C"/>
  </w:style>
  <w:style w:type="character" w:customStyle="1" w:styleId="Heading1Char">
    <w:name w:val="Heading 1 Char"/>
    <w:basedOn w:val="DefaultParagraphFont"/>
    <w:link w:val="Heading1"/>
    <w:uiPriority w:val="9"/>
    <w:rsid w:val="000E6A3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semiHidden/>
    <w:rsid w:val="000E6A3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E6A3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9"/>
    <w:rsid w:val="000E6A3D"/>
    <w:rPr>
      <w:rFonts w:eastAsiaTheme="minorEastAsia"/>
      <w:b/>
      <w:bCs/>
      <w:sz w:val="28"/>
      <w:szCs w:val="28"/>
    </w:rPr>
  </w:style>
  <w:style w:type="character" w:customStyle="1" w:styleId="Heading5Char">
    <w:name w:val="Heading 5 Char"/>
    <w:basedOn w:val="DefaultParagraphFont"/>
    <w:link w:val="Heading5"/>
    <w:uiPriority w:val="99"/>
    <w:rsid w:val="000E6A3D"/>
    <w:rPr>
      <w:rFonts w:eastAsiaTheme="minorEastAsia"/>
      <w:b/>
      <w:bCs/>
      <w:i/>
      <w:iCs/>
      <w:sz w:val="26"/>
      <w:szCs w:val="26"/>
    </w:rPr>
  </w:style>
  <w:style w:type="character" w:customStyle="1" w:styleId="Heading6Char">
    <w:name w:val="Heading 6 Char"/>
    <w:basedOn w:val="DefaultParagraphFont"/>
    <w:link w:val="Heading6"/>
    <w:uiPriority w:val="99"/>
    <w:rsid w:val="000E6A3D"/>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0E6A3D"/>
    <w:rPr>
      <w:rFonts w:eastAsiaTheme="minorEastAsia"/>
      <w:sz w:val="24"/>
      <w:szCs w:val="24"/>
    </w:rPr>
  </w:style>
  <w:style w:type="character" w:customStyle="1" w:styleId="Heading8Char">
    <w:name w:val="Heading 8 Char"/>
    <w:basedOn w:val="DefaultParagraphFont"/>
    <w:link w:val="Heading8"/>
    <w:uiPriority w:val="9"/>
    <w:semiHidden/>
    <w:rsid w:val="000E6A3D"/>
    <w:rPr>
      <w:rFonts w:eastAsiaTheme="minorEastAsia"/>
      <w:i/>
      <w:iCs/>
      <w:sz w:val="24"/>
      <w:szCs w:val="24"/>
    </w:rPr>
  </w:style>
  <w:style w:type="character" w:customStyle="1" w:styleId="Heading9Char">
    <w:name w:val="Heading 9 Char"/>
    <w:basedOn w:val="DefaultParagraphFont"/>
    <w:link w:val="Heading9"/>
    <w:uiPriority w:val="9"/>
    <w:semiHidden/>
    <w:rsid w:val="000E6A3D"/>
    <w:rPr>
      <w:rFonts w:asciiTheme="majorHAnsi" w:eastAsiaTheme="majorEastAsia" w:hAnsiTheme="majorHAnsi" w:cstheme="majorBidi"/>
    </w:rPr>
  </w:style>
  <w:style w:type="paragraph" w:styleId="BalloonText">
    <w:name w:val="Balloon Text"/>
    <w:basedOn w:val="Normal"/>
    <w:link w:val="BalloonTextChar"/>
    <w:uiPriority w:val="99"/>
    <w:semiHidden/>
    <w:unhideWhenUsed/>
    <w:rsid w:val="000E6A3D"/>
    <w:rPr>
      <w:rFonts w:ascii="Tahoma" w:hAnsi="Tahoma" w:cs="Tahoma"/>
      <w:sz w:val="16"/>
      <w:szCs w:val="16"/>
    </w:rPr>
  </w:style>
  <w:style w:type="character" w:customStyle="1" w:styleId="BalloonTextChar">
    <w:name w:val="Balloon Text Char"/>
    <w:basedOn w:val="DefaultParagraphFont"/>
    <w:link w:val="BalloonText"/>
    <w:uiPriority w:val="99"/>
    <w:semiHidden/>
    <w:rsid w:val="000E6A3D"/>
    <w:rPr>
      <w:rFonts w:ascii="Tahoma" w:eastAsia="Times New Roman" w:hAnsi="Tahoma" w:cs="Tahoma"/>
      <w:sz w:val="16"/>
      <w:szCs w:val="16"/>
    </w:rPr>
  </w:style>
  <w:style w:type="character" w:customStyle="1" w:styleId="tlid-translation">
    <w:name w:val="tlid-translation"/>
    <w:basedOn w:val="DefaultParagraphFont"/>
    <w:rsid w:val="00CD49B7"/>
  </w:style>
  <w:style w:type="table" w:styleId="LightShading">
    <w:name w:val="Light Shading"/>
    <w:basedOn w:val="TableNormal"/>
    <w:uiPriority w:val="60"/>
    <w:rsid w:val="00CD49B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enulis0">
    <w:name w:val="penulis"/>
    <w:basedOn w:val="Normal"/>
    <w:qFormat/>
    <w:rsid w:val="00334134"/>
    <w:pPr>
      <w:jc w:val="center"/>
    </w:pPr>
    <w:rPr>
      <w:rFonts w:ascii="Times New Roman" w:eastAsia="Calibri" w:hAnsi="Times New Roman" w:cs="Times New Roman"/>
      <w:b/>
    </w:rPr>
  </w:style>
  <w:style w:type="paragraph" w:customStyle="1" w:styleId="abstrak">
    <w:name w:val="abstrak"/>
    <w:basedOn w:val="Normal"/>
    <w:qFormat/>
    <w:rsid w:val="00334134"/>
    <w:pPr>
      <w:jc w:val="both"/>
    </w:pPr>
    <w:rPr>
      <w:rFonts w:ascii="Times New Roman" w:eastAsia="Calibri" w:hAnsi="Times New Roman" w:cs="Times New Roman"/>
    </w:rPr>
  </w:style>
  <w:style w:type="paragraph" w:customStyle="1" w:styleId="Babsub">
    <w:name w:val="Bab sub"/>
    <w:basedOn w:val="Normal"/>
    <w:qFormat/>
    <w:rsid w:val="00334134"/>
    <w:pPr>
      <w:autoSpaceDE w:val="0"/>
      <w:autoSpaceDN w:val="0"/>
      <w:adjustRightInd w:val="0"/>
      <w:jc w:val="both"/>
    </w:pPr>
    <w:rPr>
      <w:rFonts w:ascii="Times New Roman" w:eastAsia="Calibri" w:hAnsi="Times New Roman" w:cs="Times New Roman"/>
      <w:b/>
      <w:bCs/>
      <w:szCs w:val="20"/>
    </w:rPr>
  </w:style>
  <w:style w:type="paragraph" w:styleId="BodyText">
    <w:name w:val="Body Text"/>
    <w:basedOn w:val="Normal"/>
    <w:link w:val="BodyTextChar"/>
    <w:rsid w:val="00A73A7A"/>
    <w:pPr>
      <w:spacing w:line="480" w:lineRule="auto"/>
      <w:jc w:val="both"/>
    </w:pPr>
    <w:rPr>
      <w:rFonts w:ascii="Times New Roman" w:hAnsi="Times New Roman" w:cs="Times New Roman"/>
    </w:rPr>
  </w:style>
  <w:style w:type="character" w:customStyle="1" w:styleId="BodyTextChar">
    <w:name w:val="Body Text Char"/>
    <w:basedOn w:val="DefaultParagraphFont"/>
    <w:link w:val="BodyText"/>
    <w:rsid w:val="00A73A7A"/>
    <w:rPr>
      <w:rFonts w:ascii="Times New Roman" w:eastAsia="Times New Roman" w:hAnsi="Times New Roman" w:cs="Times New Roman"/>
      <w:sz w:val="24"/>
      <w:szCs w:val="24"/>
    </w:rPr>
  </w:style>
  <w:style w:type="paragraph" w:customStyle="1" w:styleId="Default">
    <w:name w:val="Default"/>
    <w:rsid w:val="00A73A7A"/>
    <w:pPr>
      <w:autoSpaceDE w:val="0"/>
      <w:autoSpaceDN w:val="0"/>
      <w:adjustRightInd w:val="0"/>
    </w:pPr>
    <w:rPr>
      <w:rFonts w:ascii="Times New Roman" w:hAnsi="Times New Roman" w:cs="Times New Roman"/>
      <w:color w:val="000000"/>
      <w:lang w:val="id-ID"/>
    </w:rPr>
  </w:style>
  <w:style w:type="paragraph" w:styleId="BodyTextIndent2">
    <w:name w:val="Body Text Indent 2"/>
    <w:basedOn w:val="Normal"/>
    <w:link w:val="BodyTextIndent2Char"/>
    <w:uiPriority w:val="99"/>
    <w:semiHidden/>
    <w:unhideWhenUsed/>
    <w:rsid w:val="00BB1225"/>
    <w:pPr>
      <w:spacing w:after="120" w:line="480" w:lineRule="auto"/>
      <w:ind w:left="360"/>
    </w:pPr>
  </w:style>
  <w:style w:type="character" w:customStyle="1" w:styleId="BodyTextIndent2Char">
    <w:name w:val="Body Text Indent 2 Char"/>
    <w:basedOn w:val="DefaultParagraphFont"/>
    <w:link w:val="BodyTextIndent2"/>
    <w:uiPriority w:val="99"/>
    <w:semiHidden/>
    <w:rsid w:val="00BB1225"/>
  </w:style>
  <w:style w:type="character" w:styleId="Emphasis">
    <w:name w:val="Emphasis"/>
    <w:basedOn w:val="DefaultParagraphFont"/>
    <w:uiPriority w:val="20"/>
    <w:qFormat/>
    <w:rsid w:val="00BB1225"/>
    <w:rPr>
      <w:rFonts w:cs="Times New Roman"/>
      <w:i/>
      <w:iCs/>
    </w:rPr>
  </w:style>
  <w:style w:type="character" w:customStyle="1" w:styleId="NoSpacingChar">
    <w:name w:val="No Spacing Char"/>
    <w:link w:val="NoSpacing"/>
    <w:uiPriority w:val="1"/>
    <w:locked/>
    <w:rsid w:val="00FD026C"/>
  </w:style>
  <w:style w:type="character" w:customStyle="1" w:styleId="fontstyle01">
    <w:name w:val="fontstyle01"/>
    <w:basedOn w:val="DefaultParagraphFont"/>
    <w:rsid w:val="00066F54"/>
    <w:rPr>
      <w:rFonts w:ascii="Times New Roman" w:hAnsi="Times New Roman" w:cs="Times New Roman" w:hint="default"/>
      <w:b w:val="0"/>
      <w:bCs w:val="0"/>
      <w:i w:val="0"/>
      <w:iCs w:val="0"/>
      <w:color w:val="000000"/>
      <w:sz w:val="14"/>
      <w:szCs w:val="14"/>
    </w:rPr>
  </w:style>
  <w:style w:type="paragraph" w:styleId="NormalWeb">
    <w:name w:val="Normal (Web)"/>
    <w:basedOn w:val="Normal"/>
    <w:uiPriority w:val="99"/>
    <w:unhideWhenUsed/>
    <w:rsid w:val="00066F54"/>
    <w:pPr>
      <w:spacing w:before="100" w:beforeAutospacing="1" w:after="100" w:afterAutospacing="1"/>
    </w:pPr>
    <w:rPr>
      <w:rFonts w:ascii="Times New Roman" w:hAnsi="Times New Roman" w:cs="Times New Roman"/>
    </w:rPr>
  </w:style>
  <w:style w:type="paragraph" w:customStyle="1" w:styleId="Style2">
    <w:name w:val="Style2"/>
    <w:basedOn w:val="Normal"/>
    <w:link w:val="Style2Char"/>
    <w:qFormat/>
    <w:rsid w:val="00421012"/>
    <w:pPr>
      <w:spacing w:line="480" w:lineRule="auto"/>
      <w:jc w:val="center"/>
    </w:pPr>
    <w:rPr>
      <w:rFonts w:ascii="Arial" w:hAnsi="Arial" w:cs="Arial"/>
      <w:b/>
      <w:szCs w:val="26"/>
    </w:rPr>
  </w:style>
  <w:style w:type="character" w:customStyle="1" w:styleId="Style2Char">
    <w:name w:val="Style2 Char"/>
    <w:link w:val="Style2"/>
    <w:locked/>
    <w:rsid w:val="00421012"/>
    <w:rPr>
      <w:rFonts w:ascii="Arial" w:eastAsia="Times New Roman" w:hAnsi="Arial" w:cs="Arial"/>
      <w:b/>
      <w:szCs w:val="26"/>
    </w:rPr>
  </w:style>
  <w:style w:type="character" w:customStyle="1" w:styleId="A1">
    <w:name w:val="A1"/>
    <w:rsid w:val="009635CE"/>
    <w:rPr>
      <w:rFonts w:ascii="Arial" w:eastAsia="Calibri" w:hAnsi="Arial" w:cs="Times New Roman"/>
      <w:color w:val="000000"/>
      <w:sz w:val="20"/>
      <w:szCs w:val="20"/>
    </w:rPr>
  </w:style>
  <w:style w:type="paragraph" w:styleId="Caption">
    <w:name w:val="caption"/>
    <w:basedOn w:val="Normal"/>
    <w:next w:val="Normal"/>
    <w:uiPriority w:val="35"/>
    <w:unhideWhenUsed/>
    <w:qFormat/>
    <w:rsid w:val="00BB3C1E"/>
    <w:pPr>
      <w:spacing w:after="200"/>
      <w:jc w:val="center"/>
    </w:pPr>
    <w:rPr>
      <w:rFonts w:ascii="Times New Roman" w:hAnsi="Times New Roman" w:cs="Times New Roman"/>
      <w:b/>
      <w:bCs/>
      <w:color w:val="44546A" w:themeColor="text2"/>
      <w:lang w:val="en-ID"/>
    </w:rPr>
  </w:style>
  <w:style w:type="character" w:styleId="HTMLCode">
    <w:name w:val="HTML Code"/>
    <w:basedOn w:val="DefaultParagraphFont"/>
    <w:uiPriority w:val="99"/>
    <w:semiHidden/>
    <w:unhideWhenUsed/>
    <w:rsid w:val="00BB3C1E"/>
    <w:rPr>
      <w:rFonts w:ascii="Courier New" w:eastAsia="Times New Roman" w:hAnsi="Courier New" w:cs="Courier New"/>
      <w:sz w:val="20"/>
      <w:szCs w:val="20"/>
    </w:rPr>
  </w:style>
  <w:style w:type="character" w:customStyle="1" w:styleId="longtext">
    <w:name w:val="long_text"/>
    <w:basedOn w:val="DefaultParagraphFont"/>
    <w:rsid w:val="0038635E"/>
    <w:rPr>
      <w:rFonts w:cs="Times New Roman"/>
    </w:rPr>
  </w:style>
  <w:style w:type="character" w:customStyle="1" w:styleId="TitleChar">
    <w:name w:val="Title Char"/>
    <w:basedOn w:val="DefaultParagraphFont"/>
    <w:link w:val="Title"/>
    <w:rsid w:val="0038635E"/>
    <w:rPr>
      <w:rFonts w:ascii="Cambria" w:eastAsia="Times New Roman" w:hAnsi="Cambria" w:cs="Times New Roman"/>
      <w:b/>
      <w:bCs/>
      <w:kern w:val="28"/>
      <w:sz w:val="32"/>
      <w:szCs w:val="32"/>
    </w:rPr>
  </w:style>
  <w:style w:type="paragraph" w:customStyle="1" w:styleId="Arikunto">
    <w:name w:val="Arikunto"/>
    <w:aliases w:val="2002)."/>
    <w:basedOn w:val="Normal"/>
    <w:link w:val="ArikuntoChar"/>
    <w:uiPriority w:val="99"/>
    <w:rsid w:val="0038635E"/>
    <w:pPr>
      <w:spacing w:line="360" w:lineRule="auto"/>
      <w:ind w:left="1260"/>
      <w:jc w:val="lowKashida"/>
    </w:pPr>
    <w:rPr>
      <w:rFonts w:ascii="Times New Roman" w:hAnsi="Times New Roman" w:cs="Times New Roman"/>
      <w:noProof/>
      <w:lang w:val="id-ID"/>
    </w:rPr>
  </w:style>
  <w:style w:type="character" w:customStyle="1" w:styleId="ArikuntoChar">
    <w:name w:val="Arikunto Char"/>
    <w:aliases w:val="2002). Char"/>
    <w:basedOn w:val="DefaultParagraphFont"/>
    <w:link w:val="Arikunto"/>
    <w:uiPriority w:val="99"/>
    <w:locked/>
    <w:rsid w:val="0038635E"/>
    <w:rPr>
      <w:rFonts w:ascii="Times New Roman" w:eastAsia="Times New Roman" w:hAnsi="Times New Roman" w:cs="Times New Roman"/>
      <w:noProof/>
      <w:color w:val="000000"/>
      <w:sz w:val="24"/>
      <w:szCs w:val="24"/>
      <w:lang w:val="id-ID"/>
    </w:rPr>
  </w:style>
  <w:style w:type="paragraph" w:customStyle="1" w:styleId="NormalJustifyLow">
    <w:name w:val="Normal + Justify Low"/>
    <w:aliases w:val="Left:  0,25&quot;,First line:  0,75&quot;,Line spacing:  1.5 li......"/>
    <w:basedOn w:val="Normal"/>
    <w:link w:val="NormalJustifyLowChar"/>
    <w:uiPriority w:val="99"/>
    <w:rsid w:val="0038635E"/>
    <w:pPr>
      <w:spacing w:line="360" w:lineRule="auto"/>
      <w:ind w:left="360" w:firstLine="1080"/>
      <w:jc w:val="lowKashida"/>
    </w:pPr>
    <w:rPr>
      <w:rFonts w:ascii="Times New Roman" w:hAnsi="Times New Roman" w:cs="Times New Roman"/>
      <w:lang w:val="sv-SE"/>
    </w:rPr>
  </w:style>
  <w:style w:type="character" w:customStyle="1" w:styleId="NormalJustifyLowChar">
    <w:name w:val="Normal + Justify Low Char"/>
    <w:aliases w:val="Left:  0 Char,25&quot; Char,First line:  0 Char,75&quot; Char,Line spacing:  1.5 li...... Char"/>
    <w:basedOn w:val="DefaultParagraphFont"/>
    <w:link w:val="NormalJustifyLow"/>
    <w:uiPriority w:val="99"/>
    <w:locked/>
    <w:rsid w:val="0038635E"/>
    <w:rPr>
      <w:rFonts w:ascii="Times New Roman" w:eastAsia="Times New Roman" w:hAnsi="Times New Roman" w:cs="Times New Roman"/>
      <w:color w:val="000000"/>
      <w:sz w:val="24"/>
      <w:szCs w:val="24"/>
      <w:lang w:val="sv-SE"/>
    </w:rPr>
  </w:style>
  <w:style w:type="paragraph" w:styleId="BodyTextIndent">
    <w:name w:val="Body Text Indent"/>
    <w:basedOn w:val="Normal"/>
    <w:link w:val="BodyTextIndentChar"/>
    <w:rsid w:val="0038635E"/>
    <w:pPr>
      <w:ind w:firstLine="720"/>
      <w:jc w:val="both"/>
    </w:pPr>
    <w:rPr>
      <w:rFonts w:ascii="Times New Roman" w:hAnsi="Times New Roman" w:cs="Times New Roman"/>
      <w:szCs w:val="20"/>
    </w:rPr>
  </w:style>
  <w:style w:type="character" w:customStyle="1" w:styleId="BodyTextIndentChar">
    <w:name w:val="Body Text Indent Char"/>
    <w:basedOn w:val="DefaultParagraphFont"/>
    <w:link w:val="BodyTextIndent"/>
    <w:rsid w:val="0038635E"/>
    <w:rPr>
      <w:rFonts w:ascii="Times New Roman" w:eastAsia="Times New Roman" w:hAnsi="Times New Roman" w:cs="Times New Roman"/>
      <w:sz w:val="24"/>
      <w:szCs w:val="20"/>
    </w:rPr>
  </w:style>
  <w:style w:type="character" w:styleId="Strong">
    <w:name w:val="Strong"/>
    <w:uiPriority w:val="22"/>
    <w:qFormat/>
    <w:rsid w:val="0038635E"/>
    <w:rPr>
      <w:b/>
      <w:bCs/>
    </w:rPr>
  </w:style>
  <w:style w:type="paragraph" w:customStyle="1" w:styleId="Style1">
    <w:name w:val="Style 1"/>
    <w:basedOn w:val="Normal"/>
    <w:rsid w:val="0038635E"/>
    <w:pPr>
      <w:spacing w:line="360" w:lineRule="auto"/>
      <w:ind w:left="72"/>
      <w:jc w:val="both"/>
    </w:pPr>
    <w:rPr>
      <w:rFonts w:ascii="Times New Roman" w:hAnsi="Times New Roman" w:cs="Times New Roman"/>
      <w:noProof/>
      <w:sz w:val="20"/>
      <w:szCs w:val="20"/>
    </w:rPr>
  </w:style>
  <w:style w:type="paragraph" w:customStyle="1" w:styleId="Style20">
    <w:name w:val="Style 2"/>
    <w:basedOn w:val="Normal"/>
    <w:rsid w:val="0038635E"/>
    <w:pPr>
      <w:spacing w:line="360" w:lineRule="auto"/>
      <w:ind w:firstLine="792"/>
      <w:jc w:val="both"/>
    </w:pPr>
    <w:rPr>
      <w:rFonts w:ascii="Times New Roman" w:hAnsi="Times New Roman" w:cs="Times New Roman"/>
      <w:noProof/>
      <w:sz w:val="20"/>
      <w:szCs w:val="20"/>
    </w:rPr>
  </w:style>
  <w:style w:type="character" w:customStyle="1" w:styleId="apple-converted-space">
    <w:name w:val="apple-converted-space"/>
    <w:rsid w:val="0038635E"/>
  </w:style>
  <w:style w:type="character" w:customStyle="1" w:styleId="personname">
    <w:name w:val="person_name"/>
    <w:rsid w:val="0038635E"/>
  </w:style>
  <w:style w:type="character" w:styleId="FootnoteReference">
    <w:name w:val="footnote reference"/>
    <w:uiPriority w:val="99"/>
    <w:rsid w:val="0038635E"/>
    <w:rPr>
      <w:vertAlign w:val="superscript"/>
    </w:rPr>
  </w:style>
  <w:style w:type="paragraph" w:styleId="FootnoteText">
    <w:name w:val="footnote text"/>
    <w:aliases w:val="Footnote Text Char1 Char,Footnote Text Char Char Char,Footnote Text Char Char1"/>
    <w:basedOn w:val="Normal"/>
    <w:link w:val="FootnoteTextChar"/>
    <w:uiPriority w:val="99"/>
    <w:rsid w:val="0038635E"/>
    <w:rPr>
      <w:rFonts w:ascii="Times New Roman" w:hAnsi="Times New Roman" w:cs="Times New Roman"/>
      <w:sz w:val="20"/>
      <w:szCs w:val="20"/>
      <w:lang w:val="id-ID"/>
    </w:rPr>
  </w:style>
  <w:style w:type="character" w:customStyle="1" w:styleId="FootnoteTextChar">
    <w:name w:val="Footnote Text Char"/>
    <w:aliases w:val="Footnote Text Char1 Char Char,Footnote Text Char Char Char Char,Footnote Text Char Char1 Char"/>
    <w:basedOn w:val="DefaultParagraphFont"/>
    <w:link w:val="FootnoteText"/>
    <w:uiPriority w:val="99"/>
    <w:rsid w:val="0038635E"/>
    <w:rPr>
      <w:rFonts w:ascii="Times New Roman" w:eastAsia="Times New Roman" w:hAnsi="Times New Roman" w:cs="Times New Roman"/>
      <w:sz w:val="20"/>
      <w:szCs w:val="20"/>
      <w:lang w:val="id-ID"/>
    </w:rPr>
  </w:style>
  <w:style w:type="character" w:styleId="HTMLCite">
    <w:name w:val="HTML Cite"/>
    <w:basedOn w:val="DefaultParagraphFont"/>
    <w:uiPriority w:val="99"/>
    <w:semiHidden/>
    <w:unhideWhenUsed/>
    <w:rsid w:val="0038635E"/>
    <w:rPr>
      <w:i/>
      <w:iCs/>
    </w:rPr>
  </w:style>
  <w:style w:type="character" w:styleId="PlaceholderText">
    <w:name w:val="Placeholder Text"/>
    <w:basedOn w:val="DefaultParagraphFont"/>
    <w:uiPriority w:val="99"/>
    <w:semiHidden/>
    <w:rsid w:val="0038635E"/>
    <w:rPr>
      <w:color w:val="808080"/>
    </w:rPr>
  </w:style>
  <w:style w:type="character" w:customStyle="1" w:styleId="apple-style-span">
    <w:name w:val="apple-style-span"/>
    <w:basedOn w:val="DefaultParagraphFont"/>
    <w:rsid w:val="0038635E"/>
  </w:style>
  <w:style w:type="character" w:customStyle="1" w:styleId="hps">
    <w:name w:val="hps"/>
    <w:basedOn w:val="DefaultParagraphFont"/>
    <w:rsid w:val="0038635E"/>
  </w:style>
  <w:style w:type="paragraph" w:styleId="Subtitle">
    <w:name w:val="Subtitle"/>
    <w:basedOn w:val="Normal"/>
    <w:next w:val="Normal"/>
    <w:link w:val="SubtitleChar"/>
    <w:uiPriority w:val="11"/>
    <w:qFormat/>
    <w:pPr>
      <w:spacing w:after="60" w:line="276" w:lineRule="auto"/>
      <w:jc w:val="center"/>
    </w:pPr>
    <w:rPr>
      <w:rFonts w:ascii="Cambria" w:eastAsia="Cambria" w:hAnsi="Cambria" w:cs="Cambria"/>
    </w:rPr>
  </w:style>
  <w:style w:type="character" w:customStyle="1" w:styleId="SubtitleChar">
    <w:name w:val="Subtitle Char"/>
    <w:basedOn w:val="DefaultParagraphFont"/>
    <w:link w:val="Subtitle"/>
    <w:uiPriority w:val="11"/>
    <w:rsid w:val="0038635E"/>
    <w:rPr>
      <w:rFonts w:ascii="Cambria" w:eastAsia="Times New Roman" w:hAnsi="Cambria" w:cs="Times New Roman"/>
      <w:sz w:val="24"/>
      <w:szCs w:val="24"/>
    </w:rPr>
  </w:style>
  <w:style w:type="paragraph" w:styleId="BodyTextIndent3">
    <w:name w:val="Body Text Indent 3"/>
    <w:basedOn w:val="Normal"/>
    <w:link w:val="BodyTextIndent3Char"/>
    <w:uiPriority w:val="99"/>
    <w:semiHidden/>
    <w:unhideWhenUsed/>
    <w:rsid w:val="0038635E"/>
    <w:pPr>
      <w:spacing w:after="120" w:line="360" w:lineRule="auto"/>
      <w:ind w:left="360"/>
      <w:jc w:val="both"/>
    </w:pPr>
    <w:rPr>
      <w:rFonts w:ascii="Times New Roman" w:eastAsia="Calibri" w:hAnsi="Times New Roman" w:cs="Times New Roman"/>
      <w:sz w:val="16"/>
      <w:szCs w:val="16"/>
    </w:rPr>
  </w:style>
  <w:style w:type="character" w:customStyle="1" w:styleId="BodyTextIndent3Char">
    <w:name w:val="Body Text Indent 3 Char"/>
    <w:basedOn w:val="DefaultParagraphFont"/>
    <w:link w:val="BodyTextIndent3"/>
    <w:uiPriority w:val="99"/>
    <w:semiHidden/>
    <w:rsid w:val="0038635E"/>
    <w:rPr>
      <w:rFonts w:ascii="Times New Roman" w:eastAsia="Calibri" w:hAnsi="Times New Roman" w:cs="Times New Roman"/>
      <w:sz w:val="16"/>
      <w:szCs w:val="16"/>
    </w:rPr>
  </w:style>
  <w:style w:type="character" w:styleId="PageNumber">
    <w:name w:val="page number"/>
    <w:basedOn w:val="DefaultParagraphFont"/>
    <w:uiPriority w:val="99"/>
    <w:rsid w:val="0038635E"/>
    <w:rPr>
      <w:rFonts w:cs="Times New Roman"/>
    </w:rPr>
  </w:style>
  <w:style w:type="character" w:customStyle="1" w:styleId="ColorfulList-Accent1Char">
    <w:name w:val="Colorful List - Accent 1 Char"/>
    <w:uiPriority w:val="34"/>
    <w:locked/>
    <w:rsid w:val="0038635E"/>
    <w:rPr>
      <w:rFonts w:ascii="Calibri" w:eastAsia="Calibri" w:hAnsi="Calibri" w:cs="Times New Roman"/>
      <w:sz w:val="20"/>
      <w:szCs w:val="20"/>
      <w:lang w:val="id-ID"/>
    </w:rPr>
  </w:style>
  <w:style w:type="character" w:customStyle="1" w:styleId="BalloonTextChar1">
    <w:name w:val="Balloon Text Char1"/>
    <w:basedOn w:val="DefaultParagraphFont"/>
    <w:uiPriority w:val="99"/>
    <w:semiHidden/>
    <w:rsid w:val="0038635E"/>
    <w:rPr>
      <w:rFonts w:ascii="Segoe UI" w:eastAsia="Calibri" w:hAnsi="Segoe UI" w:cs="Segoe UI"/>
      <w:sz w:val="18"/>
      <w:szCs w:val="18"/>
      <w:lang w:val="en-US"/>
    </w:rPr>
  </w:style>
  <w:style w:type="character" w:customStyle="1" w:styleId="HeaderChar1">
    <w:name w:val="Header Char1"/>
    <w:basedOn w:val="DefaultParagraphFont"/>
    <w:uiPriority w:val="99"/>
    <w:semiHidden/>
    <w:rsid w:val="0038635E"/>
    <w:rPr>
      <w:rFonts w:ascii="Calibri" w:eastAsia="Calibri" w:hAnsi="Calibri" w:cs="Times New Roman"/>
      <w:lang w:val="en-US"/>
    </w:rPr>
  </w:style>
  <w:style w:type="character" w:customStyle="1" w:styleId="FooterChar1">
    <w:name w:val="Footer Char1"/>
    <w:basedOn w:val="DefaultParagraphFont"/>
    <w:uiPriority w:val="99"/>
    <w:semiHidden/>
    <w:rsid w:val="0038635E"/>
    <w:rPr>
      <w:rFonts w:ascii="Calibri" w:eastAsia="Calibri" w:hAnsi="Calibri" w:cs="Times New Roman"/>
      <w:lang w:val="en-US"/>
    </w:rPr>
  </w:style>
  <w:style w:type="character" w:customStyle="1" w:styleId="l6">
    <w:name w:val="l6"/>
    <w:basedOn w:val="DefaultParagraphFont"/>
    <w:rsid w:val="0038635E"/>
  </w:style>
  <w:style w:type="paragraph" w:customStyle="1" w:styleId="Institusi">
    <w:name w:val="Institusi"/>
    <w:basedOn w:val="Normal"/>
    <w:qFormat/>
    <w:rsid w:val="0038635E"/>
    <w:pPr>
      <w:jc w:val="center"/>
    </w:pPr>
    <w:rPr>
      <w:rFonts w:ascii="Times New Roman" w:eastAsia="Calibri" w:hAnsi="Times New Roman" w:cs="Times New Roman"/>
      <w:sz w:val="20"/>
      <w:szCs w:val="20"/>
      <w:lang w:val="sv-SE"/>
    </w:rPr>
  </w:style>
  <w:style w:type="paragraph" w:customStyle="1" w:styleId="abstrakisi">
    <w:name w:val="abstrak isi"/>
    <w:basedOn w:val="abstrak"/>
    <w:qFormat/>
    <w:rsid w:val="0038635E"/>
    <w:rPr>
      <w:b/>
    </w:rPr>
  </w:style>
  <w:style w:type="paragraph" w:customStyle="1" w:styleId="Simbol">
    <w:name w:val="Simbol"/>
    <w:basedOn w:val="Normal"/>
    <w:qFormat/>
    <w:rsid w:val="0038635E"/>
    <w:pPr>
      <w:tabs>
        <w:tab w:val="num" w:pos="720"/>
      </w:tabs>
      <w:ind w:left="630" w:hanging="270"/>
      <w:jc w:val="both"/>
    </w:pPr>
    <w:rPr>
      <w:rFonts w:ascii="Times New Roman" w:hAnsi="Times New Roman" w:cs="Times New Roman"/>
      <w:szCs w:val="20"/>
    </w:rPr>
  </w:style>
  <w:style w:type="paragraph" w:customStyle="1" w:styleId="Gambar">
    <w:name w:val="Gambar"/>
    <w:basedOn w:val="Normal"/>
    <w:qFormat/>
    <w:rsid w:val="0038635E"/>
    <w:pPr>
      <w:jc w:val="both"/>
    </w:pPr>
    <w:rPr>
      <w:rFonts w:ascii="Times New Roman" w:eastAsia="Calibri" w:hAnsi="Times New Roman" w:cs="Times New Roman"/>
      <w:noProof/>
    </w:rPr>
  </w:style>
  <w:style w:type="paragraph" w:customStyle="1" w:styleId="Equation">
    <w:name w:val="Equation"/>
    <w:basedOn w:val="Normal"/>
    <w:qFormat/>
    <w:rsid w:val="0038635E"/>
    <w:pPr>
      <w:spacing w:after="200"/>
      <w:ind w:firstLine="720"/>
      <w:jc w:val="both"/>
    </w:pPr>
    <w:rPr>
      <w:rFonts w:ascii="Times New Roman" w:eastAsia="Calibri" w:hAnsi="Times New Roman" w:cs="Times New Roman"/>
      <w:szCs w:val="20"/>
    </w:rPr>
  </w:style>
  <w:style w:type="paragraph" w:customStyle="1" w:styleId="Text">
    <w:name w:val="Text"/>
    <w:basedOn w:val="Normal"/>
    <w:rsid w:val="0038635E"/>
    <w:pPr>
      <w:autoSpaceDE w:val="0"/>
      <w:autoSpaceDN w:val="0"/>
      <w:spacing w:line="252" w:lineRule="auto"/>
      <w:ind w:firstLine="202"/>
      <w:jc w:val="both"/>
    </w:pPr>
    <w:rPr>
      <w:rFonts w:ascii="Times New Roman" w:eastAsia="Batang" w:hAnsi="Times New Roman" w:cs="Times New Roman"/>
      <w:sz w:val="20"/>
      <w:szCs w:val="20"/>
      <w:lang w:eastAsia="ko-KR"/>
    </w:rPr>
  </w:style>
  <w:style w:type="character" w:customStyle="1" w:styleId="atn">
    <w:name w:val="atn"/>
    <w:basedOn w:val="DefaultParagraphFont"/>
    <w:rsid w:val="0038635E"/>
  </w:style>
  <w:style w:type="paragraph" w:customStyle="1" w:styleId="Tabel">
    <w:name w:val="Tabel"/>
    <w:basedOn w:val="Bodi"/>
    <w:qFormat/>
    <w:rsid w:val="0038635E"/>
    <w:pPr>
      <w:ind w:firstLine="0"/>
    </w:pPr>
    <w:rPr>
      <w:rFonts w:cstheme="minorBidi"/>
      <w:b/>
    </w:rPr>
  </w:style>
  <w:style w:type="paragraph" w:customStyle="1" w:styleId="Tabelkotak">
    <w:name w:val="Tabel kotak"/>
    <w:basedOn w:val="Bodi"/>
    <w:qFormat/>
    <w:rsid w:val="0038635E"/>
    <w:pPr>
      <w:ind w:firstLine="0"/>
    </w:pPr>
    <w:rPr>
      <w:rFonts w:cstheme="minorBidi"/>
    </w:rPr>
  </w:style>
  <w:style w:type="paragraph" w:customStyle="1" w:styleId="Reference">
    <w:name w:val="Reference"/>
    <w:basedOn w:val="Normal"/>
    <w:rsid w:val="0038635E"/>
    <w:pPr>
      <w:autoSpaceDE w:val="0"/>
      <w:autoSpaceDN w:val="0"/>
      <w:adjustRightInd w:val="0"/>
      <w:spacing w:before="60" w:after="60"/>
      <w:ind w:left="288" w:hanging="288"/>
      <w:jc w:val="both"/>
      <w:textAlignment w:val="baseline"/>
    </w:pPr>
    <w:rPr>
      <w:rFonts w:ascii="Times New Roman" w:eastAsia="BatangChe" w:hAnsi="Times New Roman" w:cs="Times New Roman"/>
      <w:szCs w:val="20"/>
      <w:lang w:eastAsia="ko-KR"/>
    </w:rPr>
  </w:style>
  <w:style w:type="paragraph" w:customStyle="1" w:styleId="IEEEReferenceItem">
    <w:name w:val="IEEE Reference Item"/>
    <w:basedOn w:val="Normal"/>
    <w:rsid w:val="0038635E"/>
    <w:pPr>
      <w:adjustRightInd w:val="0"/>
      <w:snapToGrid w:val="0"/>
      <w:ind w:left="360" w:hanging="360"/>
      <w:jc w:val="both"/>
    </w:pPr>
    <w:rPr>
      <w:rFonts w:ascii="Times New Roman" w:eastAsia="SimSun" w:hAnsi="Times New Roman" w:cs="Times New Roman"/>
      <w:sz w:val="16"/>
      <w:lang w:eastAsia="zh-CN"/>
    </w:rPr>
  </w:style>
  <w:style w:type="paragraph" w:customStyle="1" w:styleId="JOURNALHEADING1">
    <w:name w:val="JOURNAL_HEADING 1"/>
    <w:basedOn w:val="Normal"/>
    <w:qFormat/>
    <w:rsid w:val="004E06FD"/>
    <w:pPr>
      <w:spacing w:before="360" w:after="120"/>
    </w:pPr>
    <w:rPr>
      <w:rFonts w:ascii="Times New Roman" w:hAnsi="Times New Roman" w:cs="Times New Roman"/>
      <w:b/>
    </w:rPr>
  </w:style>
  <w:style w:type="paragraph" w:customStyle="1" w:styleId="JOURNALBODY">
    <w:name w:val="JOURNAL_BODY"/>
    <w:basedOn w:val="Normal"/>
    <w:qFormat/>
    <w:rsid w:val="004E06FD"/>
    <w:pPr>
      <w:ind w:firstLine="743"/>
      <w:jc w:val="both"/>
    </w:pPr>
    <w:rPr>
      <w:rFonts w:ascii="Times New Roman" w:hAnsi="Times New Roman" w:cs="Times New Roman"/>
      <w:lang w:val="id-ID"/>
    </w:rPr>
  </w:style>
  <w:style w:type="paragraph" w:customStyle="1" w:styleId="Body">
    <w:name w:val="Body"/>
    <w:basedOn w:val="BodyTextIndent"/>
    <w:rsid w:val="00871C40"/>
    <w:pPr>
      <w:suppressAutoHyphens/>
      <w:ind w:firstLine="567"/>
    </w:pPr>
    <w:rPr>
      <w:sz w:val="20"/>
      <w:lang w:eastAsia="ar-SA"/>
    </w:rPr>
  </w:style>
  <w:style w:type="table" w:customStyle="1" w:styleId="PlainTable21">
    <w:name w:val="Plain Table 21"/>
    <w:basedOn w:val="TableNormal"/>
    <w:uiPriority w:val="42"/>
    <w:rsid w:val="0084540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E34FE6"/>
    <w:pPr>
      <w:autoSpaceDE w:val="0"/>
      <w:autoSpaceDN w:val="0"/>
      <w:spacing w:line="258" w:lineRule="exact"/>
      <w:ind w:left="129"/>
    </w:pPr>
    <w:rPr>
      <w:rFonts w:ascii="Times New Roman" w:hAnsi="Times New Roman" w:cs="Times New Roman"/>
      <w:lang w:val="id"/>
    </w:rPr>
  </w:style>
  <w:style w:type="paragraph" w:styleId="Bibliography">
    <w:name w:val="Bibliography"/>
    <w:basedOn w:val="Normal"/>
    <w:next w:val="Normal"/>
    <w:uiPriority w:val="37"/>
    <w:semiHidden/>
    <w:unhideWhenUsed/>
    <w:rsid w:val="00FD5D32"/>
  </w:style>
  <w:style w:type="character" w:customStyle="1" w:styleId="SebutanYangBelumTerselesaikan1">
    <w:name w:val="Sebutan Yang Belum Terselesaikan1"/>
    <w:basedOn w:val="DefaultParagraphFont"/>
    <w:uiPriority w:val="99"/>
    <w:semiHidden/>
    <w:unhideWhenUsed/>
    <w:rsid w:val="00B12305"/>
    <w:rPr>
      <w:color w:val="605E5C"/>
      <w:shd w:val="clear" w:color="auto" w:fill="E1DFDD"/>
    </w:rPr>
  </w:style>
  <w:style w:type="table" w:customStyle="1" w:styleId="a">
    <w:basedOn w:val="TableNormal"/>
    <w:rPr>
      <w:color w:val="000000"/>
    </w:rPr>
    <w:tblPr>
      <w:tblStyleRowBandSize w:val="1"/>
      <w:tblStyleColBandSize w:val="1"/>
    </w:tblPr>
  </w:style>
  <w:style w:type="table" w:customStyle="1" w:styleId="a0">
    <w:basedOn w:val="TableNormal"/>
    <w:tblPr>
      <w:tblStyleRowBandSize w:val="1"/>
      <w:tblStyleColBandSize w:val="1"/>
      <w:tblCellMar>
        <w:left w:w="30" w:type="dxa"/>
        <w:right w:w="30" w:type="dxa"/>
      </w:tblCellMar>
    </w:tblPr>
  </w:style>
  <w:style w:type="character" w:customStyle="1" w:styleId="JudulChar">
    <w:name w:val="Judul Char"/>
    <w:link w:val="Judul1"/>
    <w:locked/>
    <w:rsid w:val="00614327"/>
    <w:rPr>
      <w:rFonts w:ascii="Arial" w:hAnsi="Arial" w:cs="Arial"/>
      <w:b/>
      <w:bCs/>
      <w:kern w:val="32"/>
      <w:sz w:val="28"/>
      <w:szCs w:val="32"/>
      <w:lang w:eastAsia="ja-JP"/>
    </w:rPr>
  </w:style>
  <w:style w:type="paragraph" w:customStyle="1" w:styleId="Judul1">
    <w:name w:val="Judul1"/>
    <w:basedOn w:val="Heading1"/>
    <w:link w:val="JudulChar"/>
    <w:rsid w:val="00614327"/>
    <w:pPr>
      <w:widowControl/>
      <w:tabs>
        <w:tab w:val="clear" w:pos="720"/>
      </w:tabs>
      <w:adjustRightInd w:val="0"/>
      <w:snapToGrid w:val="0"/>
      <w:spacing w:before="360" w:after="240"/>
      <w:ind w:left="0" w:firstLine="0"/>
      <w:contextualSpacing/>
      <w:jc w:val="center"/>
    </w:pPr>
    <w:rPr>
      <w:rFonts w:ascii="Arial" w:eastAsia="Calibri" w:hAnsi="Arial" w:cs="Arial"/>
      <w:color w:val="auto"/>
      <w:sz w:val="28"/>
      <w:lang w:eastAsia="ja-JP"/>
    </w:rPr>
  </w:style>
  <w:style w:type="table" w:customStyle="1" w:styleId="a2">
    <w:basedOn w:val="TableNormal"/>
    <w:rPr>
      <w:color w:val="000000"/>
    </w:rPr>
    <w:tblPr>
      <w:tblStyleRowBandSize w:val="1"/>
      <w:tblStyleColBandSize w:val="1"/>
      <w:tblCellMar>
        <w:left w:w="30" w:type="dxa"/>
        <w:right w:w="30" w:type="dxa"/>
      </w:tblCellMar>
    </w:tblPr>
  </w:style>
  <w:style w:type="table" w:customStyle="1" w:styleId="a3">
    <w:basedOn w:val="TableNormal"/>
    <w:rPr>
      <w:color w:val="000000"/>
    </w:rPr>
    <w:tblPr>
      <w:tblStyleRowBandSize w:val="1"/>
      <w:tblStyleColBandSize w:val="1"/>
      <w:tblCellMar>
        <w:left w:w="30" w:type="dxa"/>
        <w:right w:w="3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7130">
      <w:bodyDiv w:val="1"/>
      <w:marLeft w:val="0"/>
      <w:marRight w:val="0"/>
      <w:marTop w:val="0"/>
      <w:marBottom w:val="0"/>
      <w:divBdr>
        <w:top w:val="none" w:sz="0" w:space="0" w:color="auto"/>
        <w:left w:val="none" w:sz="0" w:space="0" w:color="auto"/>
        <w:bottom w:val="none" w:sz="0" w:space="0" w:color="auto"/>
        <w:right w:val="none" w:sz="0" w:space="0" w:color="auto"/>
      </w:divBdr>
    </w:div>
    <w:div w:id="176164676">
      <w:bodyDiv w:val="1"/>
      <w:marLeft w:val="0"/>
      <w:marRight w:val="0"/>
      <w:marTop w:val="0"/>
      <w:marBottom w:val="0"/>
      <w:divBdr>
        <w:top w:val="none" w:sz="0" w:space="0" w:color="auto"/>
        <w:left w:val="none" w:sz="0" w:space="0" w:color="auto"/>
        <w:bottom w:val="none" w:sz="0" w:space="0" w:color="auto"/>
        <w:right w:val="none" w:sz="0" w:space="0" w:color="auto"/>
      </w:divBdr>
    </w:div>
    <w:div w:id="886380582">
      <w:bodyDiv w:val="1"/>
      <w:marLeft w:val="0"/>
      <w:marRight w:val="0"/>
      <w:marTop w:val="0"/>
      <w:marBottom w:val="0"/>
      <w:divBdr>
        <w:top w:val="none" w:sz="0" w:space="0" w:color="auto"/>
        <w:left w:val="none" w:sz="0" w:space="0" w:color="auto"/>
        <w:bottom w:val="none" w:sz="0" w:space="0" w:color="auto"/>
        <w:right w:val="none" w:sz="0" w:space="0" w:color="auto"/>
      </w:divBdr>
    </w:div>
    <w:div w:id="1175388740">
      <w:bodyDiv w:val="1"/>
      <w:marLeft w:val="0"/>
      <w:marRight w:val="0"/>
      <w:marTop w:val="0"/>
      <w:marBottom w:val="0"/>
      <w:divBdr>
        <w:top w:val="none" w:sz="0" w:space="0" w:color="auto"/>
        <w:left w:val="none" w:sz="0" w:space="0" w:color="auto"/>
        <w:bottom w:val="none" w:sz="0" w:space="0" w:color="auto"/>
        <w:right w:val="none" w:sz="0" w:space="0" w:color="auto"/>
      </w:divBdr>
    </w:div>
    <w:div w:id="17223626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mailto:m.adam.mappaompo@unm.ac.id" TargetMode="Externa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hyperlink" Target="https://portal.issn.org/resource/ISSN/2985-3346" TargetMode="External"/><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bCm56DFgA3VNzl57YBR9sxv4jw==">CgMxLjA4AHIhMU1ValFiaTdsN0tXNnZKMXAxMkZJNVQ0ejZSSHMtRHdr</go:docsCustomData>
</go:gDocsCustomXmlDataStorage>
</file>

<file path=customXml/itemProps1.xml><?xml version="1.0" encoding="utf-8"?>
<ds:datastoreItem xmlns:ds="http://schemas.openxmlformats.org/officeDocument/2006/customXml" ds:itemID="{368B12BD-DD13-4969-979A-57392F43AE9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3886</Words>
  <Characters>22155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TRAVELMATE</dc:creator>
  <cp:lastModifiedBy>user</cp:lastModifiedBy>
  <cp:revision>23</cp:revision>
  <dcterms:created xsi:type="dcterms:W3CDTF">2025-02-10T06:47:00Z</dcterms:created>
  <dcterms:modified xsi:type="dcterms:W3CDTF">2025-10-18T01:51:00Z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50ff2942-9e72-3d08-baa2-4a4b30987f69</vt:lpwstr>
  </property>
  <property fmtid="{D5CDD505-2E9C-101B-9397-08002B2CF9AE}" pid="24" name="Mendeley Citation Style_1">
    <vt:lpwstr>http://www.zotero.org/styles/apa</vt:lpwstr>
  </property>
</Properties>
</file>